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34715" w14:textId="77777777" w:rsidR="007477E6" w:rsidRPr="002F7162" w:rsidRDefault="007477E6" w:rsidP="007477E6">
      <w:pPr>
        <w:pStyle w:val="PargrafodaLista"/>
        <w:numPr>
          <w:ilvl w:val="0"/>
          <w:numId w:val="7"/>
        </w:numPr>
        <w:spacing w:after="0" w:line="360" w:lineRule="auto"/>
        <w:ind w:left="0" w:firstLine="0"/>
        <w:jc w:val="both"/>
        <w:rPr>
          <w:rFonts w:ascii="Arial" w:hAnsi="Arial" w:cs="Arial"/>
          <w:b/>
          <w:bCs/>
        </w:rPr>
      </w:pPr>
      <w:r w:rsidRPr="002F7162">
        <w:rPr>
          <w:rFonts w:ascii="Arial" w:hAnsi="Arial" w:cs="Arial"/>
          <w:b/>
          <w:bCs/>
        </w:rPr>
        <w:t>Modelos</w:t>
      </w:r>
    </w:p>
    <w:p w14:paraId="55AABC01" w14:textId="77777777" w:rsidR="007477E6" w:rsidRPr="002F7162" w:rsidRDefault="007477E6" w:rsidP="007477E6">
      <w:pPr>
        <w:pStyle w:val="PargrafodaLista"/>
        <w:spacing w:after="0" w:line="360" w:lineRule="auto"/>
        <w:ind w:left="0"/>
        <w:jc w:val="both"/>
        <w:rPr>
          <w:rFonts w:ascii="Arial" w:hAnsi="Arial" w:cs="Arial"/>
          <w:b/>
          <w:bCs/>
        </w:rPr>
      </w:pPr>
    </w:p>
    <w:p w14:paraId="11FB683B" w14:textId="77777777" w:rsidR="007477E6" w:rsidRPr="002F7162" w:rsidRDefault="007477E6" w:rsidP="007477E6">
      <w:pPr>
        <w:spacing w:after="0" w:line="360" w:lineRule="auto"/>
        <w:jc w:val="both"/>
        <w:rPr>
          <w:rFonts w:ascii="Arial" w:hAnsi="Arial" w:cs="Arial"/>
          <w:b/>
          <w:bCs/>
        </w:rPr>
      </w:pPr>
      <w:r w:rsidRPr="002F7162">
        <w:rPr>
          <w:rFonts w:ascii="Arial" w:hAnsi="Arial" w:cs="Arial"/>
          <w:b/>
          <w:bCs/>
        </w:rPr>
        <w:t>MODELO 6.5.1 – PROGRAMA DE AUTOCONTROLE</w:t>
      </w:r>
    </w:p>
    <w:p w14:paraId="74DA4831" w14:textId="77777777" w:rsidR="007477E6" w:rsidRPr="002F7162" w:rsidRDefault="007477E6" w:rsidP="007477E6">
      <w:pPr>
        <w:spacing w:after="0" w:line="360" w:lineRule="auto"/>
        <w:jc w:val="both"/>
        <w:rPr>
          <w:rFonts w:ascii="Arial" w:hAnsi="Arial" w:cs="Arial"/>
          <w:b/>
          <w:bCs/>
        </w:rPr>
      </w:pPr>
    </w:p>
    <w:tbl>
      <w:tblPr>
        <w:tblStyle w:val="Tabelacomgrade"/>
        <w:tblW w:w="5000" w:type="pct"/>
        <w:tblLook w:val="04A0" w:firstRow="1" w:lastRow="0" w:firstColumn="1" w:lastColumn="0" w:noHBand="0" w:noVBand="1"/>
      </w:tblPr>
      <w:tblGrid>
        <w:gridCol w:w="2405"/>
        <w:gridCol w:w="3933"/>
        <w:gridCol w:w="2156"/>
      </w:tblGrid>
      <w:tr w:rsidR="007477E6" w:rsidRPr="002F7162" w14:paraId="763463CA" w14:textId="77777777" w:rsidTr="001D6D19">
        <w:trPr>
          <w:trHeight w:val="1138"/>
        </w:trPr>
        <w:tc>
          <w:tcPr>
            <w:tcW w:w="1416" w:type="pct"/>
            <w:tcBorders>
              <w:bottom w:val="nil"/>
            </w:tcBorders>
            <w:vAlign w:val="center"/>
          </w:tcPr>
          <w:p w14:paraId="751078CF"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LOGOTIPO DA EMPRESA</w:t>
            </w:r>
          </w:p>
        </w:tc>
        <w:tc>
          <w:tcPr>
            <w:tcW w:w="2315" w:type="pct"/>
            <w:tcBorders>
              <w:bottom w:val="nil"/>
            </w:tcBorders>
            <w:vAlign w:val="center"/>
          </w:tcPr>
          <w:p w14:paraId="13F78487"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PROGRAMA DE AUTOCONTROLE</w:t>
            </w:r>
          </w:p>
          <w:p w14:paraId="19A3F51B"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NOME DO PAC</w:t>
            </w:r>
          </w:p>
        </w:tc>
        <w:tc>
          <w:tcPr>
            <w:tcW w:w="1269" w:type="pct"/>
            <w:tcBorders>
              <w:bottom w:val="nil"/>
            </w:tcBorders>
            <w:vAlign w:val="center"/>
          </w:tcPr>
          <w:p w14:paraId="41FEB9EA"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REVISÃO ______</w:t>
            </w:r>
          </w:p>
          <w:p w14:paraId="642F2D2F"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DATA: MM/AAAA</w:t>
            </w:r>
          </w:p>
          <w:p w14:paraId="00E5427D" w14:textId="77777777" w:rsidR="007477E6" w:rsidRPr="00672FC9" w:rsidRDefault="007477E6" w:rsidP="001D6D19">
            <w:pPr>
              <w:spacing w:line="360" w:lineRule="auto"/>
              <w:jc w:val="center"/>
              <w:rPr>
                <w:rFonts w:ascii="Arial" w:hAnsi="Arial" w:cs="Arial"/>
                <w:sz w:val="20"/>
                <w:szCs w:val="20"/>
              </w:rPr>
            </w:pPr>
            <w:r w:rsidRPr="00672FC9">
              <w:rPr>
                <w:rFonts w:ascii="Arial" w:hAnsi="Arial" w:cs="Arial"/>
                <w:sz w:val="20"/>
                <w:szCs w:val="20"/>
              </w:rPr>
              <w:t>PÁGINA: 00 DE 00</w:t>
            </w:r>
          </w:p>
        </w:tc>
      </w:tr>
      <w:tr w:rsidR="007477E6" w:rsidRPr="002F7162" w14:paraId="3C136914" w14:textId="77777777" w:rsidTr="001D6D19">
        <w:trPr>
          <w:trHeight w:val="1139"/>
        </w:trPr>
        <w:tc>
          <w:tcPr>
            <w:tcW w:w="5000" w:type="pct"/>
            <w:gridSpan w:val="3"/>
            <w:tcBorders>
              <w:top w:val="nil"/>
              <w:left w:val="nil"/>
              <w:bottom w:val="nil"/>
              <w:right w:val="nil"/>
            </w:tcBorders>
            <w:shd w:val="clear" w:color="auto" w:fill="D0CECE" w:themeFill="background2" w:themeFillShade="E6"/>
          </w:tcPr>
          <w:p w14:paraId="52E526EE" w14:textId="77777777" w:rsidR="007477E6" w:rsidRPr="002F7162" w:rsidRDefault="007477E6" w:rsidP="001D6D19">
            <w:pPr>
              <w:spacing w:line="360" w:lineRule="auto"/>
              <w:jc w:val="both"/>
              <w:rPr>
                <w:rFonts w:ascii="Arial" w:hAnsi="Arial" w:cs="Arial"/>
              </w:rPr>
            </w:pPr>
            <w:r w:rsidRPr="002F7162">
              <w:rPr>
                <w:rFonts w:ascii="Arial" w:hAnsi="Arial" w:cs="Arial"/>
              </w:rPr>
              <w:t>Cabeçalho: neste item se apresentam as informações da empresa e a identificação do autocontrole, assim como data de elaboração, número da revisão e de páginas. Está presente em todas as páginas do documento.</w:t>
            </w:r>
          </w:p>
        </w:tc>
      </w:tr>
    </w:tbl>
    <w:p w14:paraId="4FB2FE54" w14:textId="77777777" w:rsidR="007477E6" w:rsidRPr="002F7162" w:rsidRDefault="007477E6" w:rsidP="007477E6">
      <w:pPr>
        <w:spacing w:after="0" w:line="360" w:lineRule="auto"/>
        <w:jc w:val="both"/>
        <w:rPr>
          <w:rFonts w:ascii="Arial" w:hAnsi="Arial" w:cs="Arial"/>
          <w:b/>
          <w:bCs/>
          <w:sz w:val="20"/>
          <w:szCs w:val="20"/>
        </w:rPr>
      </w:pPr>
    </w:p>
    <w:p w14:paraId="20D3C318" w14:textId="77777777" w:rsidR="007477E6" w:rsidRPr="002F7162" w:rsidRDefault="007477E6" w:rsidP="007477E6">
      <w:pPr>
        <w:spacing w:after="0" w:line="360" w:lineRule="auto"/>
        <w:jc w:val="both"/>
        <w:rPr>
          <w:rFonts w:ascii="Arial" w:hAnsi="Arial" w:cs="Arial"/>
          <w:b/>
          <w:bCs/>
        </w:rPr>
      </w:pPr>
    </w:p>
    <w:p w14:paraId="76F03CBE" w14:textId="77777777" w:rsidR="007477E6" w:rsidRDefault="007477E6" w:rsidP="007477E6">
      <w:pPr>
        <w:spacing w:after="0" w:line="360" w:lineRule="auto"/>
        <w:jc w:val="center"/>
        <w:rPr>
          <w:rFonts w:ascii="Arial" w:hAnsi="Arial" w:cs="Arial"/>
          <w:b/>
          <w:bCs/>
        </w:rPr>
      </w:pPr>
      <w:r w:rsidRPr="00E537B6">
        <w:rPr>
          <w:rFonts w:ascii="Arial" w:hAnsi="Arial" w:cs="Arial"/>
          <w:b/>
          <w:bCs/>
        </w:rPr>
        <w:t>PROGRAMA DE AUTOCONTROLE 00</w:t>
      </w:r>
    </w:p>
    <w:p w14:paraId="79573ABC" w14:textId="77777777" w:rsidR="007477E6" w:rsidRPr="00E537B6" w:rsidRDefault="007477E6" w:rsidP="007477E6">
      <w:pPr>
        <w:spacing w:after="0" w:line="360" w:lineRule="auto"/>
        <w:jc w:val="center"/>
        <w:rPr>
          <w:rFonts w:ascii="Arial" w:hAnsi="Arial" w:cs="Arial"/>
          <w:b/>
          <w:bCs/>
        </w:rPr>
      </w:pPr>
    </w:p>
    <w:p w14:paraId="227525ED" w14:textId="77777777" w:rsidR="007477E6" w:rsidRPr="002F7162" w:rsidRDefault="007477E6" w:rsidP="007477E6">
      <w:pPr>
        <w:spacing w:after="0" w:line="360" w:lineRule="auto"/>
        <w:jc w:val="center"/>
        <w:rPr>
          <w:rFonts w:ascii="Arial" w:hAnsi="Arial" w:cs="Arial"/>
          <w:b/>
          <w:bCs/>
        </w:rPr>
      </w:pPr>
      <w:r w:rsidRPr="002F7162">
        <w:rPr>
          <w:rFonts w:ascii="Arial" w:hAnsi="Arial" w:cs="Arial"/>
          <w:b/>
          <w:bCs/>
        </w:rPr>
        <w:t>NOME DO PAC</w:t>
      </w:r>
    </w:p>
    <w:p w14:paraId="033CB0AB" w14:textId="77777777" w:rsidR="007477E6" w:rsidRPr="002F7162" w:rsidRDefault="007477E6" w:rsidP="007477E6">
      <w:pPr>
        <w:spacing w:after="0" w:line="360" w:lineRule="auto"/>
        <w:jc w:val="center"/>
        <w:rPr>
          <w:rFonts w:ascii="Arial" w:hAnsi="Arial" w:cs="Arial"/>
          <w:b/>
          <w:bCs/>
          <w:sz w:val="20"/>
          <w:szCs w:val="20"/>
        </w:rPr>
      </w:pPr>
    </w:p>
    <w:p w14:paraId="4A52531B" w14:textId="77777777" w:rsidR="007477E6" w:rsidRPr="002F7162" w:rsidRDefault="007477E6" w:rsidP="007477E6">
      <w:pPr>
        <w:spacing w:after="0" w:line="360" w:lineRule="auto"/>
        <w:jc w:val="center"/>
        <w:rPr>
          <w:rFonts w:ascii="Arial" w:hAnsi="Arial" w:cs="Arial"/>
          <w:b/>
          <w:bCs/>
          <w:sz w:val="20"/>
          <w:szCs w:val="20"/>
        </w:rPr>
      </w:pPr>
    </w:p>
    <w:tbl>
      <w:tblPr>
        <w:tblStyle w:val="Tabelacomgrade"/>
        <w:tblW w:w="5000" w:type="pct"/>
        <w:tblLook w:val="04A0" w:firstRow="1" w:lastRow="0" w:firstColumn="1" w:lastColumn="0" w:noHBand="0" w:noVBand="1"/>
      </w:tblPr>
      <w:tblGrid>
        <w:gridCol w:w="2123"/>
        <w:gridCol w:w="2123"/>
        <w:gridCol w:w="2124"/>
        <w:gridCol w:w="2124"/>
      </w:tblGrid>
      <w:tr w:rsidR="007477E6" w:rsidRPr="002F7162" w14:paraId="275AFF51" w14:textId="77777777" w:rsidTr="001D6D19">
        <w:trPr>
          <w:trHeight w:val="379"/>
        </w:trPr>
        <w:tc>
          <w:tcPr>
            <w:tcW w:w="1250" w:type="pct"/>
            <w:tcBorders>
              <w:bottom w:val="nil"/>
            </w:tcBorders>
          </w:tcPr>
          <w:p w14:paraId="534B1B7C" w14:textId="77777777" w:rsidR="007477E6" w:rsidRPr="0007291F" w:rsidRDefault="007477E6" w:rsidP="001D6D19">
            <w:pPr>
              <w:spacing w:line="360" w:lineRule="auto"/>
              <w:rPr>
                <w:rFonts w:ascii="Arial" w:hAnsi="Arial" w:cs="Arial"/>
                <w:sz w:val="20"/>
                <w:szCs w:val="20"/>
              </w:rPr>
            </w:pPr>
            <w:r w:rsidRPr="0007291F">
              <w:rPr>
                <w:rFonts w:ascii="Arial" w:hAnsi="Arial" w:cs="Arial"/>
                <w:sz w:val="20"/>
                <w:szCs w:val="20"/>
              </w:rPr>
              <w:t>ELABORADO POR:</w:t>
            </w:r>
          </w:p>
        </w:tc>
        <w:tc>
          <w:tcPr>
            <w:tcW w:w="1250" w:type="pct"/>
            <w:tcBorders>
              <w:bottom w:val="nil"/>
            </w:tcBorders>
          </w:tcPr>
          <w:p w14:paraId="036A4B61" w14:textId="77777777" w:rsidR="007477E6" w:rsidRPr="0007291F" w:rsidRDefault="007477E6" w:rsidP="001D6D19">
            <w:pPr>
              <w:spacing w:line="360" w:lineRule="auto"/>
              <w:rPr>
                <w:rFonts w:ascii="Arial" w:hAnsi="Arial" w:cs="Arial"/>
                <w:sz w:val="20"/>
                <w:szCs w:val="20"/>
              </w:rPr>
            </w:pPr>
            <w:r w:rsidRPr="0007291F">
              <w:rPr>
                <w:rFonts w:ascii="Arial" w:hAnsi="Arial" w:cs="Arial"/>
                <w:sz w:val="20"/>
                <w:szCs w:val="20"/>
              </w:rPr>
              <w:t>REVISADO POR:</w:t>
            </w:r>
          </w:p>
        </w:tc>
        <w:tc>
          <w:tcPr>
            <w:tcW w:w="1250" w:type="pct"/>
            <w:tcBorders>
              <w:bottom w:val="nil"/>
            </w:tcBorders>
          </w:tcPr>
          <w:p w14:paraId="1FDA67DC" w14:textId="77777777" w:rsidR="007477E6" w:rsidRPr="0007291F" w:rsidRDefault="007477E6" w:rsidP="001D6D19">
            <w:pPr>
              <w:spacing w:line="360" w:lineRule="auto"/>
              <w:rPr>
                <w:rFonts w:ascii="Arial" w:hAnsi="Arial" w:cs="Arial"/>
                <w:sz w:val="20"/>
                <w:szCs w:val="20"/>
              </w:rPr>
            </w:pPr>
            <w:r w:rsidRPr="0007291F">
              <w:rPr>
                <w:rFonts w:ascii="Arial" w:hAnsi="Arial" w:cs="Arial"/>
                <w:sz w:val="20"/>
                <w:szCs w:val="20"/>
              </w:rPr>
              <w:t>APROVADO POR:</w:t>
            </w:r>
          </w:p>
        </w:tc>
        <w:tc>
          <w:tcPr>
            <w:tcW w:w="1250" w:type="pct"/>
            <w:tcBorders>
              <w:bottom w:val="nil"/>
            </w:tcBorders>
          </w:tcPr>
          <w:p w14:paraId="18CF2F6D" w14:textId="77777777" w:rsidR="007477E6" w:rsidRPr="0007291F" w:rsidRDefault="007477E6" w:rsidP="001D6D19">
            <w:pPr>
              <w:tabs>
                <w:tab w:val="left" w:pos="262"/>
              </w:tabs>
              <w:spacing w:line="360" w:lineRule="auto"/>
              <w:rPr>
                <w:rFonts w:ascii="Arial" w:hAnsi="Arial" w:cs="Arial"/>
                <w:sz w:val="20"/>
                <w:szCs w:val="20"/>
              </w:rPr>
            </w:pPr>
            <w:r w:rsidRPr="0007291F">
              <w:rPr>
                <w:rFonts w:ascii="Arial" w:hAnsi="Arial" w:cs="Arial"/>
                <w:sz w:val="20"/>
                <w:szCs w:val="20"/>
              </w:rPr>
              <w:t>APROVAÇÃO DO SIM:</w:t>
            </w:r>
          </w:p>
          <w:p w14:paraId="5F5B2D88" w14:textId="77777777" w:rsidR="007477E6" w:rsidRPr="0007291F" w:rsidRDefault="007477E6" w:rsidP="001D6D19">
            <w:pPr>
              <w:tabs>
                <w:tab w:val="left" w:pos="262"/>
              </w:tabs>
              <w:spacing w:line="360" w:lineRule="auto"/>
              <w:rPr>
                <w:rFonts w:ascii="Arial" w:hAnsi="Arial" w:cs="Arial"/>
                <w:sz w:val="20"/>
                <w:szCs w:val="20"/>
              </w:rPr>
            </w:pPr>
          </w:p>
          <w:p w14:paraId="47EE9871" w14:textId="77777777" w:rsidR="007477E6" w:rsidRPr="0007291F" w:rsidRDefault="007477E6" w:rsidP="001D6D19">
            <w:pPr>
              <w:tabs>
                <w:tab w:val="left" w:pos="262"/>
              </w:tabs>
              <w:spacing w:line="360" w:lineRule="auto"/>
              <w:rPr>
                <w:rFonts w:ascii="Arial" w:hAnsi="Arial" w:cs="Arial"/>
                <w:sz w:val="20"/>
                <w:szCs w:val="20"/>
              </w:rPr>
            </w:pPr>
          </w:p>
        </w:tc>
      </w:tr>
      <w:tr w:rsidR="007477E6" w:rsidRPr="002F7162" w14:paraId="7E45E42F" w14:textId="77777777" w:rsidTr="001D6D19">
        <w:trPr>
          <w:trHeight w:val="178"/>
        </w:trPr>
        <w:tc>
          <w:tcPr>
            <w:tcW w:w="5000" w:type="pct"/>
            <w:gridSpan w:val="4"/>
            <w:tcBorders>
              <w:top w:val="nil"/>
              <w:left w:val="nil"/>
              <w:bottom w:val="nil"/>
              <w:right w:val="nil"/>
            </w:tcBorders>
            <w:shd w:val="clear" w:color="auto" w:fill="D0CECE" w:themeFill="background2" w:themeFillShade="E6"/>
          </w:tcPr>
          <w:p w14:paraId="69019F37" w14:textId="77777777" w:rsidR="007477E6" w:rsidRPr="002F7162" w:rsidRDefault="007477E6" w:rsidP="001D6D19">
            <w:pPr>
              <w:spacing w:line="360" w:lineRule="auto"/>
              <w:jc w:val="both"/>
              <w:rPr>
                <w:rFonts w:ascii="Arial" w:hAnsi="Arial" w:cs="Arial"/>
                <w:sz w:val="20"/>
                <w:szCs w:val="20"/>
              </w:rPr>
            </w:pPr>
            <w:r w:rsidRPr="002F7162">
              <w:rPr>
                <w:rFonts w:ascii="Arial" w:hAnsi="Arial" w:cs="Arial"/>
              </w:rPr>
              <w:t>Rodapé: Neste item são identificadas as pessoas e suas funções na empresa em relação às responsabilidades assumidas no desenvolvimento dos programas. Presente em todas as páginas do documento. Deve ser assinado por todos os responsáveis</w:t>
            </w:r>
            <w:r w:rsidRPr="002F7162">
              <w:rPr>
                <w:rFonts w:ascii="Arial" w:hAnsi="Arial" w:cs="Arial"/>
                <w:sz w:val="20"/>
                <w:szCs w:val="20"/>
              </w:rPr>
              <w:t>.</w:t>
            </w:r>
          </w:p>
        </w:tc>
      </w:tr>
    </w:tbl>
    <w:p w14:paraId="5A4FCBCB" w14:textId="77777777" w:rsidR="007477E6" w:rsidRDefault="007477E6" w:rsidP="007477E6">
      <w:pPr>
        <w:spacing w:after="0" w:line="360" w:lineRule="auto"/>
        <w:jc w:val="center"/>
        <w:rPr>
          <w:rFonts w:ascii="Arial" w:hAnsi="Arial" w:cs="Arial"/>
          <w:b/>
          <w:bCs/>
        </w:rPr>
      </w:pPr>
    </w:p>
    <w:p w14:paraId="424A1A2A" w14:textId="77777777" w:rsidR="007477E6" w:rsidRPr="006A5E00" w:rsidRDefault="007477E6" w:rsidP="007477E6">
      <w:pPr>
        <w:spacing w:after="0" w:line="360" w:lineRule="auto"/>
        <w:jc w:val="center"/>
        <w:rPr>
          <w:rFonts w:ascii="Arial" w:hAnsi="Arial" w:cs="Arial"/>
          <w:b/>
          <w:bCs/>
        </w:rPr>
      </w:pPr>
    </w:p>
    <w:p w14:paraId="2FDA9AEB"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Apresentação da empresa</w:t>
      </w:r>
    </w:p>
    <w:p w14:paraId="70760528" w14:textId="77777777" w:rsidR="007477E6" w:rsidRPr="006A5E00" w:rsidRDefault="007477E6" w:rsidP="007477E6">
      <w:pPr>
        <w:spacing w:after="0" w:line="360" w:lineRule="auto"/>
        <w:jc w:val="both"/>
        <w:rPr>
          <w:rFonts w:ascii="Arial" w:hAnsi="Arial" w:cs="Arial"/>
        </w:rPr>
      </w:pPr>
      <w:r w:rsidRPr="006A5E00">
        <w:rPr>
          <w:rFonts w:ascii="Arial" w:hAnsi="Arial" w:cs="Arial"/>
        </w:rPr>
        <w:t>Neste item devem ser descritos as informações do estabelecimento como Razão social, endereço, CNPJ, etc.</w:t>
      </w:r>
    </w:p>
    <w:p w14:paraId="7AB0BCEC" w14:textId="77777777" w:rsidR="007477E6" w:rsidRPr="006A5E00" w:rsidRDefault="007477E6" w:rsidP="007477E6">
      <w:pPr>
        <w:pStyle w:val="PargrafodaLista"/>
        <w:spacing w:after="0" w:line="360" w:lineRule="auto"/>
        <w:ind w:left="0"/>
        <w:jc w:val="both"/>
        <w:rPr>
          <w:rFonts w:ascii="Arial" w:hAnsi="Arial" w:cs="Arial"/>
        </w:rPr>
      </w:pPr>
    </w:p>
    <w:p w14:paraId="694CB16D"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t>Quando todos os PAC são armazenados em uma única pasta, apenas uma única folha de apresentação pode ser elaborada para todo o conjunto, e os demais arquivos podem ser iniciados a partir do próximo item (objetivos).</w:t>
      </w:r>
    </w:p>
    <w:p w14:paraId="3E3FA101"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lastRenderedPageBreak/>
        <w:t>Objetivos</w:t>
      </w:r>
    </w:p>
    <w:p w14:paraId="2A106740" w14:textId="77777777" w:rsidR="007477E6" w:rsidRPr="006A5E00" w:rsidRDefault="007477E6" w:rsidP="007477E6">
      <w:pPr>
        <w:pStyle w:val="PargrafodaLista"/>
        <w:numPr>
          <w:ilvl w:val="0"/>
          <w:numId w:val="9"/>
        </w:numPr>
        <w:spacing w:after="0" w:line="360" w:lineRule="auto"/>
        <w:ind w:left="0" w:firstLine="0"/>
        <w:rPr>
          <w:rFonts w:ascii="Arial" w:hAnsi="Arial" w:cs="Arial"/>
        </w:rPr>
      </w:pPr>
      <w:r w:rsidRPr="006A5E00">
        <w:rPr>
          <w:rFonts w:ascii="Arial" w:hAnsi="Arial" w:cs="Arial"/>
        </w:rPr>
        <w:t>Objetivo Geral</w:t>
      </w:r>
    </w:p>
    <w:p w14:paraId="5255CB74" w14:textId="77777777" w:rsidR="007477E6" w:rsidRPr="006A5E00" w:rsidRDefault="007477E6" w:rsidP="007477E6">
      <w:pPr>
        <w:pStyle w:val="PargrafodaLista"/>
        <w:numPr>
          <w:ilvl w:val="0"/>
          <w:numId w:val="9"/>
        </w:numPr>
        <w:spacing w:after="0" w:line="360" w:lineRule="auto"/>
        <w:ind w:left="0" w:firstLine="0"/>
        <w:rPr>
          <w:rFonts w:ascii="Arial" w:hAnsi="Arial" w:cs="Arial"/>
        </w:rPr>
      </w:pPr>
      <w:r w:rsidRPr="006A5E00">
        <w:rPr>
          <w:rFonts w:ascii="Arial" w:hAnsi="Arial" w:cs="Arial"/>
        </w:rPr>
        <w:t>Objetivos específicos (facultativo)</w:t>
      </w:r>
    </w:p>
    <w:p w14:paraId="406B0CBD" w14:textId="77777777" w:rsidR="007477E6" w:rsidRPr="006A5E00" w:rsidRDefault="007477E6" w:rsidP="007477E6">
      <w:pPr>
        <w:pStyle w:val="PargrafodaLista"/>
        <w:spacing w:after="0" w:line="360" w:lineRule="auto"/>
        <w:ind w:left="0"/>
        <w:jc w:val="both"/>
        <w:rPr>
          <w:rFonts w:ascii="Arial" w:hAnsi="Arial" w:cs="Arial"/>
        </w:rPr>
      </w:pPr>
    </w:p>
    <w:p w14:paraId="65D48234" w14:textId="77777777" w:rsidR="007477E6" w:rsidRPr="006A5E00" w:rsidRDefault="007477E6" w:rsidP="007477E6">
      <w:pPr>
        <w:pStyle w:val="PargrafodaLista"/>
        <w:numPr>
          <w:ilvl w:val="0"/>
          <w:numId w:val="8"/>
        </w:numPr>
        <w:spacing w:after="0" w:line="360" w:lineRule="auto"/>
        <w:ind w:left="0" w:firstLine="0"/>
        <w:jc w:val="both"/>
        <w:rPr>
          <w:rFonts w:ascii="Arial" w:hAnsi="Arial" w:cs="Arial"/>
          <w:b/>
          <w:bCs/>
        </w:rPr>
      </w:pPr>
      <w:r w:rsidRPr="006A5E00">
        <w:rPr>
          <w:rFonts w:ascii="Arial" w:hAnsi="Arial" w:cs="Arial"/>
          <w:b/>
          <w:bCs/>
        </w:rPr>
        <w:t>Documentos de Referência</w:t>
      </w:r>
    </w:p>
    <w:p w14:paraId="2493F30A" w14:textId="77777777" w:rsidR="007477E6" w:rsidRPr="006A5E00" w:rsidRDefault="007477E6" w:rsidP="007477E6">
      <w:pPr>
        <w:pStyle w:val="PargrafodaLista"/>
        <w:numPr>
          <w:ilvl w:val="0"/>
          <w:numId w:val="10"/>
        </w:numPr>
        <w:spacing w:after="0" w:line="360" w:lineRule="auto"/>
        <w:ind w:left="0" w:firstLine="0"/>
        <w:jc w:val="both"/>
        <w:rPr>
          <w:rFonts w:ascii="Arial" w:hAnsi="Arial" w:cs="Arial"/>
        </w:rPr>
      </w:pPr>
      <w:r w:rsidRPr="006A5E00">
        <w:rPr>
          <w:rFonts w:ascii="Arial" w:hAnsi="Arial" w:cs="Arial"/>
        </w:rPr>
        <w:t>Legislação Aplicável: Legislação obrigatória e coerente com o programa que está sendo descrito</w:t>
      </w:r>
    </w:p>
    <w:p w14:paraId="5ADF7A8F" w14:textId="77777777" w:rsidR="007477E6" w:rsidRPr="006A5E00" w:rsidRDefault="007477E6" w:rsidP="007477E6">
      <w:pPr>
        <w:pStyle w:val="PargrafodaLista"/>
        <w:numPr>
          <w:ilvl w:val="0"/>
          <w:numId w:val="10"/>
        </w:numPr>
        <w:spacing w:after="0" w:line="360" w:lineRule="auto"/>
        <w:ind w:left="0" w:firstLine="0"/>
        <w:jc w:val="both"/>
        <w:rPr>
          <w:rFonts w:ascii="Arial" w:hAnsi="Arial" w:cs="Arial"/>
        </w:rPr>
      </w:pPr>
      <w:r w:rsidRPr="006A5E00">
        <w:rPr>
          <w:rFonts w:ascii="Arial" w:hAnsi="Arial" w:cs="Arial"/>
        </w:rPr>
        <w:t>Documentos Complementares Aplicáveis: Alguma legislação para complementar o que está sendo descrito no programa, quando necessário.</w:t>
      </w:r>
    </w:p>
    <w:p w14:paraId="4A6D9511" w14:textId="77777777" w:rsidR="007477E6" w:rsidRPr="006A5E00" w:rsidRDefault="007477E6" w:rsidP="007477E6">
      <w:pPr>
        <w:pStyle w:val="PargrafodaLista"/>
        <w:spacing w:after="0" w:line="360" w:lineRule="auto"/>
        <w:ind w:left="0"/>
        <w:jc w:val="both"/>
        <w:rPr>
          <w:rFonts w:ascii="Arial" w:hAnsi="Arial" w:cs="Arial"/>
          <w:b/>
          <w:bCs/>
        </w:rPr>
      </w:pPr>
    </w:p>
    <w:p w14:paraId="68FC9433"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Campo de Aplicação</w:t>
      </w:r>
    </w:p>
    <w:p w14:paraId="3CCE5F5D"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t>Neste item deve ser descrito aonde este programa de autocontrole será aplicado, qual área, equipamento, utensilio, instalação, entre outros.</w:t>
      </w:r>
    </w:p>
    <w:p w14:paraId="542D4FC5" w14:textId="77777777" w:rsidR="007477E6" w:rsidRPr="006A5E00" w:rsidRDefault="007477E6" w:rsidP="007477E6">
      <w:pPr>
        <w:pStyle w:val="PargrafodaLista"/>
        <w:spacing w:after="0" w:line="360" w:lineRule="auto"/>
        <w:ind w:left="0"/>
        <w:jc w:val="both"/>
        <w:rPr>
          <w:rFonts w:ascii="Arial" w:hAnsi="Arial" w:cs="Arial"/>
        </w:rPr>
      </w:pPr>
    </w:p>
    <w:p w14:paraId="695A225D"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Definições</w:t>
      </w:r>
    </w:p>
    <w:p w14:paraId="41E535E8"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t>Neste item deve ser colocado as definições de palavras e termos técnicos que compõem o programa que está sendo descrito, cujo entendimento é indispensável para a sua devida compreensão e aplicação.</w:t>
      </w:r>
    </w:p>
    <w:p w14:paraId="1151E33F" w14:textId="77777777" w:rsidR="007477E6" w:rsidRPr="006A5E00" w:rsidRDefault="007477E6" w:rsidP="007477E6">
      <w:pPr>
        <w:pStyle w:val="PargrafodaLista"/>
        <w:spacing w:after="0" w:line="360" w:lineRule="auto"/>
        <w:ind w:left="0"/>
        <w:jc w:val="both"/>
        <w:rPr>
          <w:rFonts w:ascii="Arial" w:hAnsi="Arial" w:cs="Arial"/>
        </w:rPr>
      </w:pPr>
    </w:p>
    <w:p w14:paraId="0D8792D3"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Descrição do Procedimento</w:t>
      </w:r>
    </w:p>
    <w:p w14:paraId="25185F34"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t>Neste item deve ser descrito detalhadamente o procedimento que será realizado in loco, descrevendo o monitoramento real e o que de fato é conveniente ao programa em questão. A descrição deve ser de forma objetiva, clara e condizente com o que é praticado no estabelecimento, deve ser colocado neste item itens a serem controlados, bem como as condições que devem existir ou ser mantidas, para garantir a eficácia do autocontrole. Não descrever procedimentos sem nexo ou que não tenha a ver com o programa que está sendo descrito, atentar- se muito a este item, pois é um dois mais importantes na estrutura de um PAC, é nele que devem constar as informações necessárias para que todos que leem o programa possam entender como o procedimento é realizado.</w:t>
      </w:r>
    </w:p>
    <w:p w14:paraId="33090A5C" w14:textId="77777777" w:rsidR="007477E6" w:rsidRPr="006A5E00" w:rsidRDefault="007477E6" w:rsidP="007477E6">
      <w:pPr>
        <w:pStyle w:val="PargrafodaLista"/>
        <w:spacing w:after="0" w:line="360" w:lineRule="auto"/>
        <w:ind w:left="0"/>
        <w:rPr>
          <w:rFonts w:ascii="Arial" w:hAnsi="Arial" w:cs="Arial"/>
        </w:rPr>
      </w:pPr>
    </w:p>
    <w:p w14:paraId="7CDF354C"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Monitoramento</w:t>
      </w:r>
    </w:p>
    <w:p w14:paraId="1A0CA890"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lastRenderedPageBreak/>
        <w:t>Nesse item deve ser descrito os passos para realizar um monitoramento adequado, preciso e auditável. O procedimento de monitoramento pode ser descrito nas planilhas para facilitar o trabalho do monitor, quando necessário. Deve incluir:</w:t>
      </w:r>
    </w:p>
    <w:p w14:paraId="72AB4AD7" w14:textId="77777777" w:rsidR="007477E6" w:rsidRPr="006A5E00" w:rsidRDefault="007477E6" w:rsidP="007477E6">
      <w:pPr>
        <w:pStyle w:val="PargrafodaLista"/>
        <w:numPr>
          <w:ilvl w:val="0"/>
          <w:numId w:val="11"/>
        </w:numPr>
        <w:spacing w:after="0" w:line="360" w:lineRule="auto"/>
        <w:jc w:val="both"/>
        <w:rPr>
          <w:rFonts w:ascii="Arial" w:hAnsi="Arial" w:cs="Arial"/>
        </w:rPr>
      </w:pPr>
      <w:r w:rsidRPr="006A5E00">
        <w:rPr>
          <w:rFonts w:ascii="Arial" w:hAnsi="Arial" w:cs="Arial"/>
        </w:rPr>
        <w:t>O que monitorar: deve se descrever o item que está sendo monitorado; seja objetivo e claro.</w:t>
      </w:r>
    </w:p>
    <w:p w14:paraId="30631297" w14:textId="77777777" w:rsidR="007477E6" w:rsidRPr="006A5E00" w:rsidRDefault="007477E6" w:rsidP="007477E6">
      <w:pPr>
        <w:pStyle w:val="PargrafodaLista"/>
        <w:numPr>
          <w:ilvl w:val="0"/>
          <w:numId w:val="11"/>
        </w:numPr>
        <w:spacing w:after="0" w:line="360" w:lineRule="auto"/>
        <w:jc w:val="both"/>
        <w:rPr>
          <w:rFonts w:ascii="Arial" w:hAnsi="Arial" w:cs="Arial"/>
        </w:rPr>
      </w:pPr>
      <w:r w:rsidRPr="006A5E00">
        <w:rPr>
          <w:rFonts w:ascii="Arial" w:hAnsi="Arial" w:cs="Arial"/>
        </w:rPr>
        <w:t xml:space="preserve">Frequência: deve se descrever qual período que é realizado o monitoramento. </w:t>
      </w:r>
    </w:p>
    <w:p w14:paraId="63CD07B1" w14:textId="77777777" w:rsidR="007477E6" w:rsidRPr="006A5E00" w:rsidRDefault="007477E6" w:rsidP="007477E6">
      <w:pPr>
        <w:pStyle w:val="PargrafodaLista"/>
        <w:numPr>
          <w:ilvl w:val="0"/>
          <w:numId w:val="11"/>
        </w:numPr>
        <w:spacing w:after="0" w:line="360" w:lineRule="auto"/>
        <w:jc w:val="both"/>
        <w:rPr>
          <w:rFonts w:ascii="Arial" w:hAnsi="Arial" w:cs="Arial"/>
        </w:rPr>
      </w:pPr>
      <w:r w:rsidRPr="006A5E00">
        <w:rPr>
          <w:rFonts w:ascii="Arial" w:hAnsi="Arial" w:cs="Arial"/>
        </w:rPr>
        <w:t xml:space="preserve">Como monitorar: deve se descrever como que o item é monitorado a forma de aplicação; seja detalhista, claro e objetivo. </w:t>
      </w:r>
    </w:p>
    <w:p w14:paraId="4BACED2A" w14:textId="77777777" w:rsidR="007477E6" w:rsidRPr="006A5E00" w:rsidRDefault="007477E6" w:rsidP="007477E6">
      <w:pPr>
        <w:pStyle w:val="PargrafodaLista"/>
        <w:numPr>
          <w:ilvl w:val="0"/>
          <w:numId w:val="11"/>
        </w:numPr>
        <w:spacing w:after="0" w:line="360" w:lineRule="auto"/>
        <w:jc w:val="both"/>
        <w:rPr>
          <w:rFonts w:ascii="Arial" w:hAnsi="Arial" w:cs="Arial"/>
        </w:rPr>
      </w:pPr>
      <w:r w:rsidRPr="006A5E00">
        <w:rPr>
          <w:rFonts w:ascii="Arial" w:hAnsi="Arial" w:cs="Arial"/>
        </w:rPr>
        <w:t xml:space="preserve">Responsável por monitorar: deve se descrever qual a pessoa que realiza o controle do item monitorado, de preferência indique pessoas que sejam detalhistas, perfeccionistas e que tenham mente aberta para aprender. </w:t>
      </w:r>
    </w:p>
    <w:p w14:paraId="44133242" w14:textId="77777777" w:rsidR="007477E6" w:rsidRPr="006A5E00" w:rsidRDefault="007477E6" w:rsidP="007477E6">
      <w:pPr>
        <w:pStyle w:val="PargrafodaLista"/>
        <w:numPr>
          <w:ilvl w:val="0"/>
          <w:numId w:val="11"/>
        </w:numPr>
        <w:spacing w:after="0" w:line="360" w:lineRule="auto"/>
        <w:jc w:val="both"/>
        <w:rPr>
          <w:rFonts w:ascii="Arial" w:hAnsi="Arial" w:cs="Arial"/>
        </w:rPr>
      </w:pPr>
      <w:r w:rsidRPr="006A5E00">
        <w:rPr>
          <w:rFonts w:ascii="Arial" w:hAnsi="Arial" w:cs="Arial"/>
        </w:rPr>
        <w:t xml:space="preserve">Não conformidade: deve se descrever qual o problema que foi verificado ao realizar o monitoramento, de forma clara e objetiva. </w:t>
      </w:r>
    </w:p>
    <w:p w14:paraId="2F7BEB30" w14:textId="77777777" w:rsidR="007477E6" w:rsidRPr="006A5E00" w:rsidRDefault="007477E6" w:rsidP="007477E6">
      <w:pPr>
        <w:pStyle w:val="PargrafodaLista"/>
        <w:spacing w:after="0" w:line="360" w:lineRule="auto"/>
        <w:jc w:val="both"/>
        <w:rPr>
          <w:rFonts w:ascii="Arial" w:hAnsi="Arial" w:cs="Arial"/>
        </w:rPr>
      </w:pPr>
    </w:p>
    <w:p w14:paraId="3FFA68C7"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Ações Corretivas</w:t>
      </w:r>
    </w:p>
    <w:p w14:paraId="04927A0E" w14:textId="77777777" w:rsidR="007477E6" w:rsidRPr="006A5E00" w:rsidRDefault="007477E6" w:rsidP="007477E6">
      <w:pPr>
        <w:spacing w:after="0" w:line="360" w:lineRule="auto"/>
        <w:jc w:val="both"/>
        <w:rPr>
          <w:rFonts w:ascii="Arial" w:hAnsi="Arial" w:cs="Arial"/>
        </w:rPr>
      </w:pPr>
      <w:r w:rsidRPr="006A5E00">
        <w:rPr>
          <w:rFonts w:ascii="Arial" w:hAnsi="Arial" w:cs="Arial"/>
        </w:rPr>
        <w:t>As ações corretivas definem quais as medidas a serem tomadas quando existirem não conformidades. São divididas em ações imediatas (correções) e ações planejadas (ou ações corretivas propriamente ditas).</w:t>
      </w:r>
    </w:p>
    <w:p w14:paraId="026123D0" w14:textId="77777777" w:rsidR="007477E6" w:rsidRPr="006A5E00" w:rsidRDefault="007477E6" w:rsidP="007477E6">
      <w:pPr>
        <w:pStyle w:val="PargrafodaLista"/>
        <w:numPr>
          <w:ilvl w:val="0"/>
          <w:numId w:val="12"/>
        </w:numPr>
        <w:spacing w:after="0" w:line="360" w:lineRule="auto"/>
        <w:jc w:val="both"/>
        <w:rPr>
          <w:rFonts w:ascii="Arial" w:hAnsi="Arial" w:cs="Arial"/>
        </w:rPr>
      </w:pPr>
      <w:r w:rsidRPr="006A5E00">
        <w:rPr>
          <w:rFonts w:ascii="Arial" w:hAnsi="Arial" w:cs="Arial"/>
        </w:rPr>
        <w:t>Ações imediatas: descrever neste item qual é ação a ser tomada imediatamente diante da não conformidade detectada.</w:t>
      </w:r>
    </w:p>
    <w:p w14:paraId="63A782EE" w14:textId="77777777" w:rsidR="007477E6" w:rsidRPr="006A5E00" w:rsidRDefault="007477E6" w:rsidP="007477E6">
      <w:pPr>
        <w:pStyle w:val="PargrafodaLista"/>
        <w:numPr>
          <w:ilvl w:val="0"/>
          <w:numId w:val="12"/>
        </w:numPr>
        <w:spacing w:after="0" w:line="360" w:lineRule="auto"/>
        <w:jc w:val="both"/>
        <w:rPr>
          <w:rFonts w:ascii="Arial" w:hAnsi="Arial" w:cs="Arial"/>
        </w:rPr>
      </w:pPr>
      <w:r w:rsidRPr="006A5E00">
        <w:rPr>
          <w:rFonts w:ascii="Arial" w:hAnsi="Arial" w:cs="Arial"/>
        </w:rPr>
        <w:t>Ações planejadas: descrever neste item a ação a ser tomada a fim de prevenir sua recorrência.</w:t>
      </w:r>
    </w:p>
    <w:p w14:paraId="2C56D049" w14:textId="77777777" w:rsidR="007477E6" w:rsidRPr="006A5E00" w:rsidRDefault="007477E6" w:rsidP="007477E6">
      <w:pPr>
        <w:pStyle w:val="PargrafodaLista"/>
        <w:spacing w:after="0" w:line="360" w:lineRule="auto"/>
        <w:jc w:val="both"/>
        <w:rPr>
          <w:rFonts w:ascii="Arial" w:hAnsi="Arial" w:cs="Arial"/>
        </w:rPr>
      </w:pPr>
    </w:p>
    <w:p w14:paraId="1981599D"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Avaliação da Efetividade do PAC</w:t>
      </w:r>
    </w:p>
    <w:p w14:paraId="12578E64" w14:textId="77777777" w:rsidR="007477E6" w:rsidRPr="006A5E00" w:rsidRDefault="007477E6" w:rsidP="007477E6">
      <w:pPr>
        <w:pStyle w:val="PargrafodaLista"/>
        <w:spacing w:after="0" w:line="360" w:lineRule="auto"/>
        <w:ind w:left="0"/>
        <w:jc w:val="both"/>
        <w:rPr>
          <w:rFonts w:ascii="Arial" w:hAnsi="Arial" w:cs="Arial"/>
        </w:rPr>
      </w:pPr>
      <w:r w:rsidRPr="006A5E00">
        <w:rPr>
          <w:rFonts w:ascii="Arial" w:hAnsi="Arial" w:cs="Arial"/>
        </w:rPr>
        <w:t>Neste item deve se fazer uma avaliação geral dos programas implantados buscando alternativas para eliminar as não conformidades que ocorrem frequentemente. Citar quais as ações da gerencia do estabelecimento frente aos problemas, como por exemplo, reuniões com funcionários do setor que mais tem problema, contratação de empresa consultora para melhorar os processos, etc. Deve-se fazer registro das ações e arquivar as mesmas para possível analise do fiscal.</w:t>
      </w:r>
    </w:p>
    <w:p w14:paraId="43FE4834" w14:textId="77777777" w:rsidR="007477E6" w:rsidRPr="006A5E00" w:rsidRDefault="007477E6" w:rsidP="007477E6">
      <w:pPr>
        <w:pStyle w:val="PargrafodaLista"/>
        <w:spacing w:after="0" w:line="360" w:lineRule="auto"/>
        <w:ind w:left="0"/>
        <w:jc w:val="both"/>
        <w:rPr>
          <w:rFonts w:ascii="Arial" w:hAnsi="Arial" w:cs="Arial"/>
        </w:rPr>
      </w:pPr>
    </w:p>
    <w:p w14:paraId="0D24BD5F" w14:textId="77777777" w:rsidR="007477E6" w:rsidRPr="006A5E00" w:rsidRDefault="007477E6" w:rsidP="007477E6">
      <w:pPr>
        <w:pStyle w:val="PargrafodaLista"/>
        <w:numPr>
          <w:ilvl w:val="0"/>
          <w:numId w:val="8"/>
        </w:numPr>
        <w:spacing w:after="0" w:line="360" w:lineRule="auto"/>
        <w:ind w:left="0" w:firstLine="0"/>
        <w:rPr>
          <w:rFonts w:ascii="Arial" w:hAnsi="Arial" w:cs="Arial"/>
          <w:b/>
          <w:bCs/>
        </w:rPr>
      </w:pPr>
      <w:r w:rsidRPr="006A5E00">
        <w:rPr>
          <w:rFonts w:ascii="Arial" w:hAnsi="Arial" w:cs="Arial"/>
          <w:b/>
          <w:bCs/>
        </w:rPr>
        <w:t>Verificação</w:t>
      </w:r>
    </w:p>
    <w:p w14:paraId="5581AE1E" w14:textId="77777777" w:rsidR="007477E6" w:rsidRDefault="007477E6" w:rsidP="007477E6">
      <w:pPr>
        <w:pStyle w:val="PargrafodaLista"/>
        <w:spacing w:after="0" w:line="360" w:lineRule="auto"/>
        <w:ind w:left="0"/>
        <w:jc w:val="both"/>
        <w:rPr>
          <w:rFonts w:ascii="Arial" w:hAnsi="Arial" w:cs="Arial"/>
        </w:rPr>
      </w:pPr>
      <w:r w:rsidRPr="006A5E00">
        <w:rPr>
          <w:rFonts w:ascii="Arial" w:hAnsi="Arial" w:cs="Arial"/>
        </w:rPr>
        <w:t xml:space="preserve">Neste item deve ser descrito como é realizada a verificação do processo e análise dos registros do monitoramento dos programas de autocontroles aplicados na empresa. É </w:t>
      </w:r>
      <w:r w:rsidRPr="006A5E00">
        <w:rPr>
          <w:rFonts w:ascii="Arial" w:hAnsi="Arial" w:cs="Arial"/>
        </w:rPr>
        <w:lastRenderedPageBreak/>
        <w:t>realizada pelo Responsável Técnico, e geralmente realizada mensalmente. Também pode fazer parte da verificação o programa de coleta e análise microbiológica de alimentos e superfícies da empresa.</w:t>
      </w:r>
    </w:p>
    <w:p w14:paraId="6B018F1C" w14:textId="77777777" w:rsidR="007477E6" w:rsidRPr="006A5E00" w:rsidRDefault="007477E6" w:rsidP="007477E6">
      <w:pPr>
        <w:pStyle w:val="PargrafodaLista"/>
        <w:spacing w:after="0" w:line="360" w:lineRule="auto"/>
        <w:ind w:left="0"/>
        <w:jc w:val="both"/>
        <w:rPr>
          <w:rFonts w:ascii="Arial" w:hAnsi="Arial" w:cs="Arial"/>
        </w:rPr>
      </w:pPr>
    </w:p>
    <w:p w14:paraId="35DC19B0" w14:textId="77777777" w:rsidR="007477E6" w:rsidRDefault="007477E6" w:rsidP="007477E6">
      <w:pPr>
        <w:pStyle w:val="PargrafodaLista"/>
        <w:numPr>
          <w:ilvl w:val="0"/>
          <w:numId w:val="8"/>
        </w:numPr>
        <w:spacing w:after="0" w:line="360" w:lineRule="auto"/>
        <w:ind w:left="0" w:firstLine="0"/>
        <w:jc w:val="both"/>
        <w:rPr>
          <w:rFonts w:ascii="Arial" w:hAnsi="Arial" w:cs="Arial"/>
          <w:b/>
          <w:bCs/>
        </w:rPr>
      </w:pPr>
      <w:r w:rsidRPr="00CB2171">
        <w:rPr>
          <w:rFonts w:ascii="Arial" w:hAnsi="Arial" w:cs="Arial"/>
          <w:b/>
          <w:bCs/>
        </w:rPr>
        <w:t>Anexos</w:t>
      </w:r>
    </w:p>
    <w:p w14:paraId="57D239CC" w14:textId="77777777" w:rsidR="007477E6" w:rsidRDefault="007477E6" w:rsidP="007477E6">
      <w:pPr>
        <w:pStyle w:val="PargrafodaLista"/>
        <w:spacing w:after="0" w:line="360" w:lineRule="auto"/>
        <w:ind w:left="0"/>
        <w:jc w:val="both"/>
        <w:rPr>
          <w:rFonts w:ascii="Arial" w:hAnsi="Arial" w:cs="Arial"/>
        </w:rPr>
      </w:pPr>
      <w:r w:rsidRPr="00CB2171">
        <w:rPr>
          <w:rFonts w:ascii="Arial" w:hAnsi="Arial" w:cs="Arial"/>
        </w:rPr>
        <w:t xml:space="preserve">Neste item deve ser </w:t>
      </w:r>
      <w:proofErr w:type="gramStart"/>
      <w:r w:rsidRPr="00CB2171">
        <w:rPr>
          <w:rFonts w:ascii="Arial" w:hAnsi="Arial" w:cs="Arial"/>
        </w:rPr>
        <w:t>descritas</w:t>
      </w:r>
      <w:proofErr w:type="gramEnd"/>
      <w:r w:rsidRPr="00CB2171">
        <w:rPr>
          <w:rFonts w:ascii="Arial" w:hAnsi="Arial" w:cs="Arial"/>
        </w:rPr>
        <w:t xml:space="preserve"> quais as planilhas que estão em Anexo ao programa e que foram citadas durante o texto. É constituído basicamente pelas planilhas de monitoramento de cada autocontrole, e o que mais se fizer necessário, anexar ao programa.</w:t>
      </w:r>
    </w:p>
    <w:p w14:paraId="37001E2D" w14:textId="77777777" w:rsidR="007477E6" w:rsidRPr="00CB2171" w:rsidRDefault="007477E6" w:rsidP="007477E6">
      <w:pPr>
        <w:pStyle w:val="PargrafodaLista"/>
        <w:spacing w:after="0" w:line="360" w:lineRule="auto"/>
        <w:ind w:left="0"/>
        <w:jc w:val="both"/>
        <w:rPr>
          <w:rFonts w:ascii="Arial" w:hAnsi="Arial" w:cs="Arial"/>
        </w:rPr>
      </w:pPr>
    </w:p>
    <w:p w14:paraId="1A9280BD" w14:textId="77777777" w:rsidR="007477E6" w:rsidRDefault="007477E6" w:rsidP="007477E6">
      <w:pPr>
        <w:pStyle w:val="PargrafodaLista"/>
        <w:numPr>
          <w:ilvl w:val="0"/>
          <w:numId w:val="8"/>
        </w:numPr>
        <w:spacing w:after="0" w:line="360" w:lineRule="auto"/>
        <w:ind w:left="0" w:firstLine="0"/>
        <w:rPr>
          <w:rFonts w:ascii="Arial" w:hAnsi="Arial" w:cs="Arial"/>
          <w:b/>
          <w:bCs/>
        </w:rPr>
      </w:pPr>
      <w:r w:rsidRPr="00CB2171">
        <w:rPr>
          <w:rFonts w:ascii="Arial" w:hAnsi="Arial" w:cs="Arial"/>
          <w:b/>
          <w:bCs/>
        </w:rPr>
        <w:t>Registros das Alterações</w:t>
      </w:r>
    </w:p>
    <w:p w14:paraId="016184B7" w14:textId="77777777" w:rsidR="007477E6" w:rsidRPr="00CB2171" w:rsidRDefault="007477E6" w:rsidP="007477E6">
      <w:pPr>
        <w:autoSpaceDE w:val="0"/>
        <w:autoSpaceDN w:val="0"/>
        <w:adjustRightInd w:val="0"/>
        <w:spacing w:after="0" w:line="360" w:lineRule="auto"/>
        <w:jc w:val="both"/>
        <w:rPr>
          <w:rFonts w:ascii="Arial" w:hAnsi="Arial" w:cs="Arial"/>
          <w:color w:val="000000"/>
          <w:kern w:val="0"/>
        </w:rPr>
      </w:pPr>
      <w:r w:rsidRPr="00CB2171">
        <w:rPr>
          <w:rFonts w:ascii="Arial" w:hAnsi="Arial" w:cs="Arial"/>
          <w:color w:val="000000"/>
          <w:kern w:val="0"/>
        </w:rPr>
        <w:t xml:space="preserve">Neste item são indicadas as evidências da análise crítica, da aprovação, do status e da data da revisão, do procedimento documentado. São apontadas as alterações realizadas. </w:t>
      </w:r>
    </w:p>
    <w:p w14:paraId="152D20D9" w14:textId="77777777" w:rsidR="007477E6" w:rsidRPr="00CB2171" w:rsidRDefault="007477E6" w:rsidP="007477E6">
      <w:pPr>
        <w:spacing w:after="0" w:line="360" w:lineRule="auto"/>
        <w:jc w:val="both"/>
        <w:rPr>
          <w:rFonts w:ascii="Arial" w:hAnsi="Arial" w:cs="Arial"/>
          <w:color w:val="000000"/>
          <w:kern w:val="0"/>
        </w:rPr>
      </w:pPr>
    </w:p>
    <w:p w14:paraId="7F51D96E" w14:textId="77777777" w:rsidR="007477E6" w:rsidRDefault="007477E6" w:rsidP="007477E6">
      <w:pPr>
        <w:spacing w:after="0" w:line="360" w:lineRule="auto"/>
        <w:jc w:val="both"/>
        <w:rPr>
          <w:rFonts w:ascii="Arial" w:hAnsi="Arial" w:cs="Arial"/>
          <w:color w:val="000000"/>
          <w:kern w:val="0"/>
        </w:rPr>
      </w:pPr>
      <w:r w:rsidRPr="00CB2171">
        <w:rPr>
          <w:rFonts w:ascii="Arial" w:hAnsi="Arial" w:cs="Arial"/>
          <w:color w:val="000000"/>
          <w:kern w:val="0"/>
        </w:rPr>
        <w:t>Cabe à empresa escolher o local de inclusão das alterações do documento.</w:t>
      </w:r>
    </w:p>
    <w:p w14:paraId="020F49F0" w14:textId="77777777" w:rsidR="007477E6" w:rsidRPr="00CB2171" w:rsidRDefault="007477E6" w:rsidP="007477E6">
      <w:pPr>
        <w:spacing w:after="0" w:line="360" w:lineRule="auto"/>
        <w:jc w:val="both"/>
        <w:rPr>
          <w:rFonts w:ascii="Arial" w:hAnsi="Arial" w:cs="Arial"/>
          <w:b/>
          <w:bCs/>
          <w:sz w:val="20"/>
          <w:szCs w:val="20"/>
        </w:rPr>
      </w:pPr>
    </w:p>
    <w:p w14:paraId="1F942686" w14:textId="77777777" w:rsidR="007477E6" w:rsidRDefault="007477E6" w:rsidP="007477E6">
      <w:pPr>
        <w:pStyle w:val="PargrafodaLista"/>
        <w:numPr>
          <w:ilvl w:val="0"/>
          <w:numId w:val="8"/>
        </w:numPr>
        <w:spacing w:after="0" w:line="360" w:lineRule="auto"/>
        <w:ind w:left="0" w:firstLine="0"/>
        <w:rPr>
          <w:rFonts w:ascii="Arial" w:hAnsi="Arial" w:cs="Arial"/>
          <w:b/>
          <w:bCs/>
        </w:rPr>
      </w:pPr>
      <w:r w:rsidRPr="008E4D25">
        <w:rPr>
          <w:rFonts w:ascii="Arial" w:hAnsi="Arial" w:cs="Arial"/>
          <w:b/>
          <w:bCs/>
        </w:rPr>
        <w:t>Informações Adicionais</w:t>
      </w:r>
    </w:p>
    <w:p w14:paraId="1196AE37" w14:textId="77777777" w:rsidR="007477E6" w:rsidRPr="008E4D25" w:rsidRDefault="007477E6" w:rsidP="007477E6">
      <w:pPr>
        <w:pStyle w:val="PargrafodaLista"/>
        <w:spacing w:after="0" w:line="360" w:lineRule="auto"/>
        <w:ind w:left="0"/>
        <w:rPr>
          <w:rFonts w:ascii="Arial" w:hAnsi="Arial" w:cs="Arial"/>
        </w:rPr>
      </w:pPr>
      <w:r w:rsidRPr="008E4D25">
        <w:rPr>
          <w:rFonts w:ascii="Arial" w:hAnsi="Arial" w:cs="Arial"/>
        </w:rPr>
        <w:t>Neste item são descritas informações adicionais que a empresa julgar necessário, de forma facultativa.</w:t>
      </w:r>
    </w:p>
    <w:p w14:paraId="5CA61BB1" w14:textId="77777777" w:rsidR="007477E6" w:rsidRPr="008E4D25" w:rsidRDefault="007477E6" w:rsidP="007477E6">
      <w:pPr>
        <w:spacing w:after="0" w:line="360" w:lineRule="auto"/>
        <w:rPr>
          <w:rFonts w:ascii="Arial" w:hAnsi="Arial" w:cs="Arial"/>
        </w:rPr>
      </w:pPr>
    </w:p>
    <w:p w14:paraId="6B81397A" w14:textId="77777777" w:rsidR="007477E6" w:rsidRPr="008E4D25" w:rsidRDefault="007477E6" w:rsidP="007477E6">
      <w:pPr>
        <w:spacing w:after="0" w:line="360" w:lineRule="auto"/>
        <w:rPr>
          <w:rFonts w:ascii="Arial" w:hAnsi="Arial" w:cs="Arial"/>
        </w:rPr>
      </w:pPr>
    </w:p>
    <w:p w14:paraId="5786F7E7" w14:textId="77777777" w:rsidR="007477E6" w:rsidRPr="006A5E00" w:rsidRDefault="007477E6" w:rsidP="007477E6">
      <w:pPr>
        <w:pStyle w:val="PargrafodaLista"/>
        <w:spacing w:after="0" w:line="360" w:lineRule="auto"/>
        <w:ind w:left="0"/>
        <w:rPr>
          <w:rFonts w:ascii="Arial" w:hAnsi="Arial" w:cs="Arial"/>
        </w:rPr>
      </w:pPr>
    </w:p>
    <w:p w14:paraId="6FE1390C" w14:textId="77777777" w:rsidR="007477E6" w:rsidRDefault="007477E6" w:rsidP="007477E6">
      <w:pPr>
        <w:pStyle w:val="PargrafodaLista"/>
        <w:spacing w:after="0" w:line="360" w:lineRule="auto"/>
        <w:ind w:left="0"/>
        <w:rPr>
          <w:rFonts w:ascii="Arial" w:hAnsi="Arial" w:cs="Arial"/>
          <w:b/>
          <w:bCs/>
          <w:sz w:val="24"/>
          <w:szCs w:val="24"/>
        </w:rPr>
      </w:pPr>
    </w:p>
    <w:p w14:paraId="2E568349" w14:textId="77777777" w:rsidR="007477E6" w:rsidRDefault="007477E6" w:rsidP="007477E6">
      <w:pPr>
        <w:pStyle w:val="PargrafodaLista"/>
        <w:spacing w:after="0" w:line="360" w:lineRule="auto"/>
        <w:ind w:left="0"/>
        <w:rPr>
          <w:rFonts w:ascii="Arial" w:hAnsi="Arial" w:cs="Arial"/>
          <w:b/>
          <w:bCs/>
          <w:sz w:val="24"/>
          <w:szCs w:val="24"/>
        </w:rPr>
      </w:pPr>
    </w:p>
    <w:p w14:paraId="47F76029" w14:textId="77777777" w:rsidR="007477E6" w:rsidRDefault="007477E6" w:rsidP="007477E6">
      <w:pPr>
        <w:pStyle w:val="PargrafodaLista"/>
        <w:spacing w:after="0" w:line="360" w:lineRule="auto"/>
        <w:ind w:left="0"/>
        <w:rPr>
          <w:rFonts w:ascii="Arial" w:hAnsi="Arial" w:cs="Arial"/>
          <w:b/>
          <w:bCs/>
          <w:sz w:val="24"/>
          <w:szCs w:val="24"/>
        </w:rPr>
      </w:pPr>
    </w:p>
    <w:p w14:paraId="1670C36F" w14:textId="72D2DB8D" w:rsidR="000208E7" w:rsidRPr="007477E6" w:rsidRDefault="000208E7" w:rsidP="007477E6"/>
    <w:sectPr w:rsidR="000208E7" w:rsidRPr="007477E6" w:rsidSect="009E0730">
      <w:headerReference w:type="default" r:id="rId8"/>
      <w:footerReference w:type="default" r:id="rId9"/>
      <w:pgSz w:w="11906" w:h="16838"/>
      <w:pgMar w:top="1417" w:right="1701" w:bottom="1417"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5497" w14:textId="77777777" w:rsidR="00A0331F" w:rsidRDefault="00A0331F" w:rsidP="00EB78C4">
      <w:pPr>
        <w:spacing w:after="0" w:line="240" w:lineRule="auto"/>
      </w:pPr>
      <w:r>
        <w:separator/>
      </w:r>
    </w:p>
  </w:endnote>
  <w:endnote w:type="continuationSeparator" w:id="0">
    <w:p w14:paraId="088D3642" w14:textId="77777777" w:rsidR="00A0331F" w:rsidRDefault="00A0331F" w:rsidP="00EB7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itstream Vera Sans">
    <w:altName w:val="MS Gothic"/>
    <w:charset w:val="80"/>
    <w:family w:val="auto"/>
    <w:pitch w:val="variable"/>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186279"/>
      <w:docPartObj>
        <w:docPartGallery w:val="Page Numbers (Bottom of Page)"/>
        <w:docPartUnique/>
      </w:docPartObj>
    </w:sdtPr>
    <w:sdtContent>
      <w:p w14:paraId="61D18A0D" w14:textId="7EACDA52" w:rsidR="00812297" w:rsidRDefault="00812297">
        <w:pPr>
          <w:pStyle w:val="Rodap"/>
          <w:jc w:val="right"/>
        </w:pPr>
        <w:r>
          <w:fldChar w:fldCharType="begin"/>
        </w:r>
        <w:r>
          <w:instrText>PAGE   \* MERGEFORMAT</w:instrText>
        </w:r>
        <w:r>
          <w:fldChar w:fldCharType="separate"/>
        </w:r>
        <w:r w:rsidR="00942518">
          <w:rPr>
            <w:noProof/>
          </w:rPr>
          <w:t>1</w:t>
        </w:r>
        <w:r>
          <w:fldChar w:fldCharType="end"/>
        </w:r>
      </w:p>
    </w:sdtContent>
  </w:sdt>
  <w:p w14:paraId="0DC1E19E" w14:textId="77777777" w:rsidR="006B622A" w:rsidRPr="006B622A" w:rsidRDefault="006B622A" w:rsidP="006B622A">
    <w:pPr>
      <w:pStyle w:val="Rodap"/>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0C34" w14:textId="77777777" w:rsidR="00A0331F" w:rsidRDefault="00A0331F" w:rsidP="00EB78C4">
      <w:pPr>
        <w:spacing w:after="0" w:line="240" w:lineRule="auto"/>
      </w:pPr>
      <w:r>
        <w:separator/>
      </w:r>
    </w:p>
  </w:footnote>
  <w:footnote w:type="continuationSeparator" w:id="0">
    <w:p w14:paraId="5DC1E658" w14:textId="77777777" w:rsidR="00A0331F" w:rsidRDefault="00A0331F" w:rsidP="00EB7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04695"/>
      <w:docPartObj>
        <w:docPartGallery w:val="Page Numbers (Top of Page)"/>
        <w:docPartUnique/>
      </w:docPartObj>
    </w:sdtPr>
    <w:sdtContent>
      <w:p w14:paraId="427A2230" w14:textId="470DEBC8" w:rsidR="006B622A" w:rsidRPr="006B622A" w:rsidRDefault="006B622A" w:rsidP="006B622A">
        <w:pPr>
          <w:pStyle w:val="Cabealho"/>
          <w:tabs>
            <w:tab w:val="clear" w:pos="4252"/>
            <w:tab w:val="center" w:pos="5387"/>
          </w:tabs>
          <w:spacing w:line="360" w:lineRule="auto"/>
          <w:ind w:right="849"/>
          <w:jc w:val="center"/>
          <w:rPr>
            <w:rFonts w:ascii="Arial" w:hAnsi="Arial" w:cs="Arial"/>
            <w:b/>
            <w:bCs/>
            <w:sz w:val="28"/>
            <w:szCs w:val="28"/>
          </w:rPr>
        </w:pPr>
        <w:r w:rsidRPr="006B622A">
          <w:rPr>
            <w:rFonts w:ascii="Arial" w:hAnsi="Arial" w:cs="Arial"/>
            <w:b/>
            <w:bCs/>
            <w:noProof/>
            <w:sz w:val="28"/>
            <w:szCs w:val="28"/>
            <w:lang w:eastAsia="pt-BR"/>
          </w:rPr>
          <w:drawing>
            <wp:anchor distT="0" distB="0" distL="114300" distR="114300" simplePos="0" relativeHeight="251658240" behindDoc="1" locked="0" layoutInCell="1" allowOverlap="1" wp14:anchorId="0DE8C48C" wp14:editId="7D1CA780">
              <wp:simplePos x="0" y="0"/>
              <wp:positionH relativeFrom="margin">
                <wp:posOffset>635</wp:posOffset>
              </wp:positionH>
              <wp:positionV relativeFrom="margin">
                <wp:posOffset>-1451610</wp:posOffset>
              </wp:positionV>
              <wp:extent cx="1381125" cy="1381125"/>
              <wp:effectExtent l="0" t="0" r="952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pic:spPr>
                  </pic:pic>
                </a:graphicData>
              </a:graphic>
              <wp14:sizeRelH relativeFrom="page">
                <wp14:pctWidth>0</wp14:pctWidth>
              </wp14:sizeRelH>
              <wp14:sizeRelV relativeFrom="page">
                <wp14:pctHeight>0</wp14:pctHeight>
              </wp14:sizeRelV>
            </wp:anchor>
          </w:drawing>
        </w:r>
        <w:r w:rsidRPr="006B622A">
          <w:rPr>
            <w:rFonts w:ascii="Arial" w:hAnsi="Arial" w:cs="Arial"/>
            <w:b/>
            <w:bCs/>
            <w:sz w:val="28"/>
            <w:szCs w:val="28"/>
          </w:rPr>
          <w:t xml:space="preserve">PREFEITURA MUNICIPAL DE </w:t>
        </w:r>
        <w:r>
          <w:rPr>
            <w:rFonts w:ascii="Arial" w:hAnsi="Arial" w:cs="Arial"/>
            <w:b/>
            <w:bCs/>
            <w:sz w:val="28"/>
            <w:szCs w:val="28"/>
          </w:rPr>
          <w:t>M</w:t>
        </w:r>
        <w:r w:rsidRPr="006B622A">
          <w:rPr>
            <w:rFonts w:ascii="Arial" w:hAnsi="Arial" w:cs="Arial"/>
            <w:b/>
            <w:bCs/>
            <w:sz w:val="28"/>
            <w:szCs w:val="28"/>
          </w:rPr>
          <w:t>ARILUZ</w:t>
        </w:r>
      </w:p>
      <w:p w14:paraId="1A9A5A3C" w14:textId="4785EF57" w:rsidR="006B622A" w:rsidRPr="006B622A" w:rsidRDefault="006B622A" w:rsidP="006B622A">
        <w:pPr>
          <w:pStyle w:val="Cabealho"/>
          <w:spacing w:line="360" w:lineRule="auto"/>
          <w:ind w:right="849"/>
          <w:jc w:val="center"/>
          <w:rPr>
            <w:rFonts w:ascii="Arial" w:hAnsi="Arial" w:cs="Arial"/>
            <w:b/>
            <w:bCs/>
            <w:sz w:val="28"/>
            <w:szCs w:val="28"/>
          </w:rPr>
        </w:pPr>
        <w:r w:rsidRPr="006B622A">
          <w:rPr>
            <w:rFonts w:ascii="Arial" w:hAnsi="Arial" w:cs="Arial"/>
            <w:b/>
            <w:bCs/>
            <w:sz w:val="28"/>
            <w:szCs w:val="28"/>
          </w:rPr>
          <w:t>ESTADO</w:t>
        </w:r>
        <w:r>
          <w:rPr>
            <w:rFonts w:ascii="Arial" w:hAnsi="Arial" w:cs="Arial"/>
            <w:b/>
            <w:bCs/>
            <w:sz w:val="28"/>
            <w:szCs w:val="28"/>
          </w:rPr>
          <w:t xml:space="preserve"> </w:t>
        </w:r>
        <w:r w:rsidRPr="006B622A">
          <w:rPr>
            <w:rFonts w:ascii="Arial" w:hAnsi="Arial" w:cs="Arial"/>
            <w:b/>
            <w:bCs/>
            <w:sz w:val="28"/>
            <w:szCs w:val="28"/>
          </w:rPr>
          <w:t>D</w:t>
        </w:r>
        <w:r>
          <w:rPr>
            <w:rFonts w:ascii="Arial" w:hAnsi="Arial" w:cs="Arial"/>
            <w:b/>
            <w:bCs/>
            <w:sz w:val="28"/>
            <w:szCs w:val="28"/>
          </w:rPr>
          <w:t>O</w:t>
        </w:r>
        <w:r w:rsidRPr="006B622A">
          <w:rPr>
            <w:rFonts w:ascii="Arial" w:hAnsi="Arial" w:cs="Arial"/>
            <w:b/>
            <w:bCs/>
            <w:sz w:val="28"/>
            <w:szCs w:val="28"/>
          </w:rPr>
          <w:t xml:space="preserve"> PARANÁ</w:t>
        </w:r>
      </w:p>
      <w:p w14:paraId="3AE7D24F" w14:textId="79E2D43A" w:rsidR="006B622A" w:rsidRPr="006B622A" w:rsidRDefault="006B622A" w:rsidP="006B622A">
        <w:pPr>
          <w:pStyle w:val="Cabealho"/>
          <w:spacing w:line="360" w:lineRule="auto"/>
          <w:ind w:right="849"/>
          <w:jc w:val="center"/>
          <w:rPr>
            <w:rFonts w:ascii="Arial" w:hAnsi="Arial" w:cs="Arial"/>
            <w:b/>
            <w:bCs/>
            <w:sz w:val="28"/>
            <w:szCs w:val="28"/>
          </w:rPr>
        </w:pPr>
        <w:r w:rsidRPr="006B622A">
          <w:rPr>
            <w:rFonts w:ascii="Arial" w:hAnsi="Arial" w:cs="Arial"/>
            <w:b/>
            <w:bCs/>
            <w:sz w:val="28"/>
            <w:szCs w:val="28"/>
          </w:rPr>
          <w:t>CNPJ. 76.404.136/0001-29</w:t>
        </w:r>
      </w:p>
      <w:p w14:paraId="10F205A5" w14:textId="339B2B71" w:rsidR="00EB78C4" w:rsidRDefault="00000000" w:rsidP="006B622A">
        <w:pPr>
          <w:pStyle w:val="Cabealho"/>
          <w:rPr>
            <w:noProof/>
          </w:rPr>
        </w:pPr>
      </w:p>
    </w:sdtContent>
  </w:sdt>
  <w:p w14:paraId="58C5358D" w14:textId="77777777" w:rsidR="00EB78C4" w:rsidRDefault="00EB78C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8A429A"/>
    <w:multiLevelType w:val="hybridMultilevel"/>
    <w:tmpl w:val="C1E881F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D04B1D"/>
    <w:multiLevelType w:val="hybridMultilevel"/>
    <w:tmpl w:val="FFD4FDE2"/>
    <w:lvl w:ilvl="0" w:tplc="D71A9408">
      <w:start w:val="1"/>
      <w:numFmt w:val="upperRoman"/>
      <w:lvlText w:val="%1 -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7313C5"/>
    <w:multiLevelType w:val="hybridMultilevel"/>
    <w:tmpl w:val="492684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4DE54DA"/>
    <w:multiLevelType w:val="hybridMultilevel"/>
    <w:tmpl w:val="88AEFFB8"/>
    <w:lvl w:ilvl="0" w:tplc="0416000F">
      <w:start w:val="1"/>
      <w:numFmt w:val="decimal"/>
      <w:lvlText w:val="%1."/>
      <w:lvlJc w:val="left"/>
      <w:pPr>
        <w:ind w:left="1637" w:hanging="360"/>
      </w:pPr>
      <w:rPr>
        <w:rFonts w:hint="default"/>
        <w:b/>
        <w:bCs/>
        <w:sz w:val="22"/>
        <w:szCs w:val="22"/>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5" w15:restartNumberingAfterBreak="0">
    <w:nsid w:val="43E55FB5"/>
    <w:multiLevelType w:val="hybridMultilevel"/>
    <w:tmpl w:val="F6CC87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6253A99"/>
    <w:multiLevelType w:val="hybridMultilevel"/>
    <w:tmpl w:val="7ABA950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96537A5"/>
    <w:multiLevelType w:val="hybridMultilevel"/>
    <w:tmpl w:val="196A7F18"/>
    <w:lvl w:ilvl="0" w:tplc="29D8C416">
      <w:start w:val="1"/>
      <w:numFmt w:val="decimal"/>
      <w:lvlText w:val="3.%1"/>
      <w:lvlJc w:val="left"/>
      <w:pPr>
        <w:ind w:left="720" w:hanging="360"/>
      </w:pPr>
      <w:rPr>
        <w:rFonts w:hint="default"/>
        <w:b w:val="0"/>
        <w:bCs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52F7D2D"/>
    <w:multiLevelType w:val="hybridMultilevel"/>
    <w:tmpl w:val="F0860C1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ABB565D"/>
    <w:multiLevelType w:val="hybridMultilevel"/>
    <w:tmpl w:val="20605BAC"/>
    <w:lvl w:ilvl="0" w:tplc="3F38C4DE">
      <w:start w:val="1"/>
      <w:numFmt w:val="decimal"/>
      <w:lvlText w:val="2.%1"/>
      <w:lvlJc w:val="left"/>
      <w:pPr>
        <w:ind w:left="720" w:hanging="360"/>
      </w:pPr>
      <w:rPr>
        <w:rFonts w:hint="default"/>
        <w:b w:val="0"/>
        <w:bCs w:val="0"/>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B781E80"/>
    <w:multiLevelType w:val="hybridMultilevel"/>
    <w:tmpl w:val="E4063C32"/>
    <w:lvl w:ilvl="0" w:tplc="C382EEC0">
      <w:start w:val="5"/>
      <w:numFmt w:val="decimal"/>
      <w:lvlText w:val="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8273DE7"/>
    <w:multiLevelType w:val="hybridMultilevel"/>
    <w:tmpl w:val="F57E88C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33285299">
    <w:abstractNumId w:val="0"/>
  </w:num>
  <w:num w:numId="2" w16cid:durableId="1562861754">
    <w:abstractNumId w:val="3"/>
  </w:num>
  <w:num w:numId="3" w16cid:durableId="1516990888">
    <w:abstractNumId w:val="6"/>
  </w:num>
  <w:num w:numId="4" w16cid:durableId="895580505">
    <w:abstractNumId w:val="5"/>
  </w:num>
  <w:num w:numId="5" w16cid:durableId="1559052435">
    <w:abstractNumId w:val="1"/>
  </w:num>
  <w:num w:numId="6" w16cid:durableId="1405451508">
    <w:abstractNumId w:val="2"/>
  </w:num>
  <w:num w:numId="7" w16cid:durableId="1940596690">
    <w:abstractNumId w:val="10"/>
  </w:num>
  <w:num w:numId="8" w16cid:durableId="691614193">
    <w:abstractNumId w:val="4"/>
  </w:num>
  <w:num w:numId="9" w16cid:durableId="1593977504">
    <w:abstractNumId w:val="9"/>
  </w:num>
  <w:num w:numId="10" w16cid:durableId="478378858">
    <w:abstractNumId w:val="7"/>
  </w:num>
  <w:num w:numId="11" w16cid:durableId="177813770">
    <w:abstractNumId w:val="11"/>
  </w:num>
  <w:num w:numId="12" w16cid:durableId="12515460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204"/>
    <w:rsid w:val="000208E7"/>
    <w:rsid w:val="0003142D"/>
    <w:rsid w:val="00037B03"/>
    <w:rsid w:val="00044A64"/>
    <w:rsid w:val="00047652"/>
    <w:rsid w:val="00052502"/>
    <w:rsid w:val="00053138"/>
    <w:rsid w:val="00061A06"/>
    <w:rsid w:val="00065B38"/>
    <w:rsid w:val="000676BC"/>
    <w:rsid w:val="00075761"/>
    <w:rsid w:val="00082C3D"/>
    <w:rsid w:val="00086B60"/>
    <w:rsid w:val="000C5F2A"/>
    <w:rsid w:val="000D7D2D"/>
    <w:rsid w:val="000E320C"/>
    <w:rsid w:val="000E4D86"/>
    <w:rsid w:val="000F444C"/>
    <w:rsid w:val="000F51F5"/>
    <w:rsid w:val="000F6D5D"/>
    <w:rsid w:val="00101A2A"/>
    <w:rsid w:val="00117449"/>
    <w:rsid w:val="001277DB"/>
    <w:rsid w:val="00130233"/>
    <w:rsid w:val="0013753F"/>
    <w:rsid w:val="00151347"/>
    <w:rsid w:val="001549AD"/>
    <w:rsid w:val="00165D27"/>
    <w:rsid w:val="001778F7"/>
    <w:rsid w:val="00192838"/>
    <w:rsid w:val="001931CE"/>
    <w:rsid w:val="00195BC2"/>
    <w:rsid w:val="001A3E5F"/>
    <w:rsid w:val="001B7DD4"/>
    <w:rsid w:val="001C4223"/>
    <w:rsid w:val="001D489A"/>
    <w:rsid w:val="001D4EB1"/>
    <w:rsid w:val="001F4E27"/>
    <w:rsid w:val="00202F59"/>
    <w:rsid w:val="0021101A"/>
    <w:rsid w:val="00217956"/>
    <w:rsid w:val="00252DE6"/>
    <w:rsid w:val="00267416"/>
    <w:rsid w:val="00267F7B"/>
    <w:rsid w:val="00271891"/>
    <w:rsid w:val="002853D8"/>
    <w:rsid w:val="0028792E"/>
    <w:rsid w:val="00295735"/>
    <w:rsid w:val="002A783C"/>
    <w:rsid w:val="002A7BC6"/>
    <w:rsid w:val="002C05CD"/>
    <w:rsid w:val="002D419B"/>
    <w:rsid w:val="003017E7"/>
    <w:rsid w:val="00305A8D"/>
    <w:rsid w:val="003221DC"/>
    <w:rsid w:val="003237DD"/>
    <w:rsid w:val="00331C58"/>
    <w:rsid w:val="00333070"/>
    <w:rsid w:val="00337F86"/>
    <w:rsid w:val="0035431C"/>
    <w:rsid w:val="00363B99"/>
    <w:rsid w:val="003908EE"/>
    <w:rsid w:val="00390FCC"/>
    <w:rsid w:val="003A1031"/>
    <w:rsid w:val="003A2D6A"/>
    <w:rsid w:val="003B1969"/>
    <w:rsid w:val="003B730C"/>
    <w:rsid w:val="003C6C7A"/>
    <w:rsid w:val="003E0465"/>
    <w:rsid w:val="003E6AEC"/>
    <w:rsid w:val="00407666"/>
    <w:rsid w:val="004106E9"/>
    <w:rsid w:val="00422E54"/>
    <w:rsid w:val="00457812"/>
    <w:rsid w:val="0045781D"/>
    <w:rsid w:val="0046266A"/>
    <w:rsid w:val="00490853"/>
    <w:rsid w:val="0049531A"/>
    <w:rsid w:val="004B1317"/>
    <w:rsid w:val="004C32BD"/>
    <w:rsid w:val="004C43BA"/>
    <w:rsid w:val="004D5036"/>
    <w:rsid w:val="004E0155"/>
    <w:rsid w:val="004F014F"/>
    <w:rsid w:val="00501B4C"/>
    <w:rsid w:val="00532E01"/>
    <w:rsid w:val="00547221"/>
    <w:rsid w:val="0054738D"/>
    <w:rsid w:val="005547D7"/>
    <w:rsid w:val="00566D74"/>
    <w:rsid w:val="0056793A"/>
    <w:rsid w:val="00575A41"/>
    <w:rsid w:val="005C2645"/>
    <w:rsid w:val="005D716A"/>
    <w:rsid w:val="005F258A"/>
    <w:rsid w:val="00606959"/>
    <w:rsid w:val="006126FC"/>
    <w:rsid w:val="00615B3A"/>
    <w:rsid w:val="0062465B"/>
    <w:rsid w:val="00634188"/>
    <w:rsid w:val="006439D7"/>
    <w:rsid w:val="006468CD"/>
    <w:rsid w:val="006478C4"/>
    <w:rsid w:val="0065306C"/>
    <w:rsid w:val="006571FC"/>
    <w:rsid w:val="00657C35"/>
    <w:rsid w:val="006710C3"/>
    <w:rsid w:val="00671F29"/>
    <w:rsid w:val="00672131"/>
    <w:rsid w:val="006726D4"/>
    <w:rsid w:val="00677EEF"/>
    <w:rsid w:val="006811AF"/>
    <w:rsid w:val="00691EEF"/>
    <w:rsid w:val="0069460E"/>
    <w:rsid w:val="006A0B52"/>
    <w:rsid w:val="006A2F2B"/>
    <w:rsid w:val="006A5E8B"/>
    <w:rsid w:val="006B520A"/>
    <w:rsid w:val="006B622A"/>
    <w:rsid w:val="006E1E88"/>
    <w:rsid w:val="006E4AE6"/>
    <w:rsid w:val="00700849"/>
    <w:rsid w:val="007222AD"/>
    <w:rsid w:val="00726504"/>
    <w:rsid w:val="007339E5"/>
    <w:rsid w:val="00734E91"/>
    <w:rsid w:val="00741283"/>
    <w:rsid w:val="00742179"/>
    <w:rsid w:val="00743B5F"/>
    <w:rsid w:val="007477E6"/>
    <w:rsid w:val="00757204"/>
    <w:rsid w:val="00761BBB"/>
    <w:rsid w:val="00763ED1"/>
    <w:rsid w:val="00764770"/>
    <w:rsid w:val="00770D90"/>
    <w:rsid w:val="00782B4A"/>
    <w:rsid w:val="0079137A"/>
    <w:rsid w:val="007956B6"/>
    <w:rsid w:val="007A09E5"/>
    <w:rsid w:val="007A4099"/>
    <w:rsid w:val="007B643D"/>
    <w:rsid w:val="007C40C1"/>
    <w:rsid w:val="007D0912"/>
    <w:rsid w:val="007D723C"/>
    <w:rsid w:val="00812297"/>
    <w:rsid w:val="0081681F"/>
    <w:rsid w:val="00824613"/>
    <w:rsid w:val="00825113"/>
    <w:rsid w:val="00831869"/>
    <w:rsid w:val="00840A0F"/>
    <w:rsid w:val="00846021"/>
    <w:rsid w:val="0085630C"/>
    <w:rsid w:val="00862BB0"/>
    <w:rsid w:val="00890287"/>
    <w:rsid w:val="008B5CB9"/>
    <w:rsid w:val="008B5D11"/>
    <w:rsid w:val="008C4573"/>
    <w:rsid w:val="008D0808"/>
    <w:rsid w:val="008D2414"/>
    <w:rsid w:val="008D5965"/>
    <w:rsid w:val="008E2E73"/>
    <w:rsid w:val="008E320A"/>
    <w:rsid w:val="008E7168"/>
    <w:rsid w:val="00905106"/>
    <w:rsid w:val="009156DB"/>
    <w:rsid w:val="00937A72"/>
    <w:rsid w:val="00942518"/>
    <w:rsid w:val="00951DAD"/>
    <w:rsid w:val="00964BEE"/>
    <w:rsid w:val="00971224"/>
    <w:rsid w:val="00971F2D"/>
    <w:rsid w:val="00976976"/>
    <w:rsid w:val="00977B82"/>
    <w:rsid w:val="00983CA1"/>
    <w:rsid w:val="00986DCF"/>
    <w:rsid w:val="009A22CB"/>
    <w:rsid w:val="009A7FC9"/>
    <w:rsid w:val="009B404D"/>
    <w:rsid w:val="009B6275"/>
    <w:rsid w:val="009C6E81"/>
    <w:rsid w:val="009D374A"/>
    <w:rsid w:val="009D6D03"/>
    <w:rsid w:val="009E0730"/>
    <w:rsid w:val="009E268F"/>
    <w:rsid w:val="009F1736"/>
    <w:rsid w:val="00A00E23"/>
    <w:rsid w:val="00A0331F"/>
    <w:rsid w:val="00A05BDA"/>
    <w:rsid w:val="00A107E8"/>
    <w:rsid w:val="00A107FA"/>
    <w:rsid w:val="00A10E1A"/>
    <w:rsid w:val="00A14D73"/>
    <w:rsid w:val="00A16FAE"/>
    <w:rsid w:val="00A34757"/>
    <w:rsid w:val="00A452BB"/>
    <w:rsid w:val="00A66B75"/>
    <w:rsid w:val="00A700EC"/>
    <w:rsid w:val="00A70F9E"/>
    <w:rsid w:val="00A71BC3"/>
    <w:rsid w:val="00A71E7F"/>
    <w:rsid w:val="00A759CB"/>
    <w:rsid w:val="00A80A47"/>
    <w:rsid w:val="00AA4086"/>
    <w:rsid w:val="00AC16E1"/>
    <w:rsid w:val="00AC3AA8"/>
    <w:rsid w:val="00AD51F7"/>
    <w:rsid w:val="00AE5353"/>
    <w:rsid w:val="00AE7B9A"/>
    <w:rsid w:val="00AF216D"/>
    <w:rsid w:val="00B112FF"/>
    <w:rsid w:val="00B25551"/>
    <w:rsid w:val="00B32180"/>
    <w:rsid w:val="00B3558E"/>
    <w:rsid w:val="00B802EB"/>
    <w:rsid w:val="00B84572"/>
    <w:rsid w:val="00B900CB"/>
    <w:rsid w:val="00B94A72"/>
    <w:rsid w:val="00BB128F"/>
    <w:rsid w:val="00BB4D5C"/>
    <w:rsid w:val="00BD572B"/>
    <w:rsid w:val="00C21386"/>
    <w:rsid w:val="00C359A5"/>
    <w:rsid w:val="00C551A4"/>
    <w:rsid w:val="00C7358F"/>
    <w:rsid w:val="00C76AED"/>
    <w:rsid w:val="00CA0052"/>
    <w:rsid w:val="00CB616D"/>
    <w:rsid w:val="00CD30A7"/>
    <w:rsid w:val="00CD3F38"/>
    <w:rsid w:val="00CD5E89"/>
    <w:rsid w:val="00CE327D"/>
    <w:rsid w:val="00CF1F87"/>
    <w:rsid w:val="00D01DC6"/>
    <w:rsid w:val="00D17043"/>
    <w:rsid w:val="00D17786"/>
    <w:rsid w:val="00D56F0B"/>
    <w:rsid w:val="00D6231C"/>
    <w:rsid w:val="00D94303"/>
    <w:rsid w:val="00DB0273"/>
    <w:rsid w:val="00DB2B29"/>
    <w:rsid w:val="00DC0869"/>
    <w:rsid w:val="00DD1234"/>
    <w:rsid w:val="00DD2503"/>
    <w:rsid w:val="00DE1F3F"/>
    <w:rsid w:val="00DE56AC"/>
    <w:rsid w:val="00E0624F"/>
    <w:rsid w:val="00E427E5"/>
    <w:rsid w:val="00E43A4A"/>
    <w:rsid w:val="00E47ECF"/>
    <w:rsid w:val="00E6137D"/>
    <w:rsid w:val="00E63035"/>
    <w:rsid w:val="00E7716E"/>
    <w:rsid w:val="00E8514B"/>
    <w:rsid w:val="00E877E0"/>
    <w:rsid w:val="00E92A42"/>
    <w:rsid w:val="00E9423E"/>
    <w:rsid w:val="00E96015"/>
    <w:rsid w:val="00EA122B"/>
    <w:rsid w:val="00EA71AE"/>
    <w:rsid w:val="00EB5603"/>
    <w:rsid w:val="00EB78C4"/>
    <w:rsid w:val="00ED78E3"/>
    <w:rsid w:val="00EF1D37"/>
    <w:rsid w:val="00F13485"/>
    <w:rsid w:val="00F14900"/>
    <w:rsid w:val="00F17B41"/>
    <w:rsid w:val="00F208BF"/>
    <w:rsid w:val="00F266A9"/>
    <w:rsid w:val="00F65B7E"/>
    <w:rsid w:val="00F82FD4"/>
    <w:rsid w:val="00F97205"/>
    <w:rsid w:val="00FC0012"/>
    <w:rsid w:val="00FC3988"/>
    <w:rsid w:val="00FD53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C225F"/>
  <w15:chartTrackingRefBased/>
  <w15:docId w15:val="{FAB7F0F0-85D9-4575-B601-C840B6E4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FC9"/>
  </w:style>
  <w:style w:type="paragraph" w:styleId="Ttulo1">
    <w:name w:val="heading 1"/>
    <w:basedOn w:val="Normal"/>
    <w:next w:val="Normal"/>
    <w:link w:val="Ttulo1Char"/>
    <w:qFormat/>
    <w:rsid w:val="00757204"/>
    <w:pPr>
      <w:keepNext/>
      <w:numPr>
        <w:numId w:val="1"/>
      </w:numPr>
      <w:suppressAutoHyphens/>
      <w:spacing w:after="0" w:line="240" w:lineRule="auto"/>
      <w:jc w:val="both"/>
      <w:outlineLvl w:val="0"/>
    </w:pPr>
    <w:rPr>
      <w:rFonts w:ascii="Times New Roman" w:eastAsia="Times New Roman" w:hAnsi="Times New Roman" w:cs="Times New Roman"/>
      <w:i/>
      <w:kern w:val="0"/>
      <w:sz w:val="24"/>
      <w:szCs w:val="20"/>
      <w:lang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57204"/>
    <w:rPr>
      <w:rFonts w:ascii="Times New Roman" w:eastAsia="Times New Roman" w:hAnsi="Times New Roman" w:cs="Times New Roman"/>
      <w:i/>
      <w:kern w:val="0"/>
      <w:sz w:val="24"/>
      <w:szCs w:val="20"/>
      <w:lang w:eastAsia="zh-CN"/>
      <w14:ligatures w14:val="none"/>
    </w:rPr>
  </w:style>
  <w:style w:type="paragraph" w:styleId="Corpodetexto">
    <w:name w:val="Body Text"/>
    <w:basedOn w:val="Normal"/>
    <w:link w:val="CorpodetextoChar"/>
    <w:rsid w:val="00757204"/>
    <w:pPr>
      <w:suppressAutoHyphens/>
      <w:spacing w:after="0" w:line="240" w:lineRule="auto"/>
    </w:pPr>
    <w:rPr>
      <w:rFonts w:ascii="Times New Roman" w:eastAsia="Times New Roman" w:hAnsi="Times New Roman" w:cs="Times New Roman"/>
      <w:kern w:val="0"/>
      <w:sz w:val="24"/>
      <w:szCs w:val="20"/>
      <w:lang w:eastAsia="zh-CN"/>
      <w14:ligatures w14:val="none"/>
    </w:rPr>
  </w:style>
  <w:style w:type="character" w:customStyle="1" w:styleId="CorpodetextoChar">
    <w:name w:val="Corpo de texto Char"/>
    <w:basedOn w:val="Fontepargpadro"/>
    <w:link w:val="Corpodetexto"/>
    <w:rsid w:val="00757204"/>
    <w:rPr>
      <w:rFonts w:ascii="Times New Roman" w:eastAsia="Times New Roman" w:hAnsi="Times New Roman" w:cs="Times New Roman"/>
      <w:kern w:val="0"/>
      <w:sz w:val="24"/>
      <w:szCs w:val="20"/>
      <w:lang w:eastAsia="zh-CN"/>
      <w14:ligatures w14:val="none"/>
    </w:rPr>
  </w:style>
  <w:style w:type="paragraph" w:customStyle="1" w:styleId="Recuodecorpodetexto31">
    <w:name w:val="Recuo de corpo de texto 31"/>
    <w:basedOn w:val="Normal"/>
    <w:rsid w:val="00757204"/>
    <w:pPr>
      <w:suppressLineNumbers/>
      <w:tabs>
        <w:tab w:val="left" w:pos="4395"/>
      </w:tabs>
      <w:suppressAutoHyphens/>
      <w:spacing w:after="0" w:line="240" w:lineRule="auto"/>
      <w:ind w:left="4678" w:hanging="4678"/>
      <w:jc w:val="center"/>
    </w:pPr>
    <w:rPr>
      <w:rFonts w:ascii="Times New Roman" w:eastAsia="Times New Roman" w:hAnsi="Times New Roman" w:cs="Times New Roman"/>
      <w:kern w:val="0"/>
      <w:sz w:val="20"/>
      <w:szCs w:val="20"/>
      <w:lang w:eastAsia="zh-CN"/>
      <w14:ligatures w14:val="none"/>
    </w:rPr>
  </w:style>
  <w:style w:type="paragraph" w:customStyle="1" w:styleId="Default">
    <w:name w:val="Default"/>
    <w:rsid w:val="00757204"/>
    <w:pPr>
      <w:autoSpaceDE w:val="0"/>
      <w:autoSpaceDN w:val="0"/>
      <w:adjustRightInd w:val="0"/>
    </w:pPr>
    <w:rPr>
      <w:rFonts w:ascii="Arial" w:eastAsia="Times New Roman" w:hAnsi="Arial" w:cs="Arial"/>
      <w:color w:val="000000"/>
      <w:kern w:val="0"/>
      <w:sz w:val="24"/>
      <w:szCs w:val="24"/>
      <w:lang w:eastAsia="pt-BR"/>
      <w14:ligatures w14:val="none"/>
    </w:rPr>
  </w:style>
  <w:style w:type="paragraph" w:styleId="Cabealho">
    <w:name w:val="header"/>
    <w:basedOn w:val="Normal"/>
    <w:link w:val="CabealhoChar"/>
    <w:uiPriority w:val="99"/>
    <w:unhideWhenUsed/>
    <w:rsid w:val="00EB78C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B78C4"/>
  </w:style>
  <w:style w:type="paragraph" w:styleId="Rodap">
    <w:name w:val="footer"/>
    <w:basedOn w:val="Normal"/>
    <w:link w:val="RodapChar"/>
    <w:uiPriority w:val="99"/>
    <w:unhideWhenUsed/>
    <w:rsid w:val="00EB78C4"/>
    <w:pPr>
      <w:tabs>
        <w:tab w:val="center" w:pos="4252"/>
        <w:tab w:val="right" w:pos="8504"/>
      </w:tabs>
      <w:spacing w:after="0" w:line="240" w:lineRule="auto"/>
    </w:pPr>
  </w:style>
  <w:style w:type="character" w:customStyle="1" w:styleId="RodapChar">
    <w:name w:val="Rodapé Char"/>
    <w:basedOn w:val="Fontepargpadro"/>
    <w:link w:val="Rodap"/>
    <w:uiPriority w:val="99"/>
    <w:rsid w:val="00EB78C4"/>
  </w:style>
  <w:style w:type="paragraph" w:customStyle="1" w:styleId="Standard">
    <w:name w:val="Standard"/>
    <w:qFormat/>
    <w:rsid w:val="00052502"/>
    <w:pPr>
      <w:widowControl w:val="0"/>
      <w:suppressAutoHyphens/>
      <w:spacing w:after="0" w:line="240" w:lineRule="auto"/>
      <w:jc w:val="both"/>
    </w:pPr>
    <w:rPr>
      <w:rFonts w:ascii="Bitstream Vera Sans" w:eastAsia="Bitstream Vera Sans" w:hAnsi="Bitstream Vera Sans" w:cs="Bitstream Vera Sans"/>
      <w:sz w:val="24"/>
      <w:szCs w:val="24"/>
      <w:lang w:eastAsia="zh-CN" w:bidi="pt-BR"/>
      <w14:ligatures w14:val="none"/>
    </w:rPr>
  </w:style>
  <w:style w:type="character" w:customStyle="1" w:styleId="fontstyle01">
    <w:name w:val="fontstyle01"/>
    <w:basedOn w:val="Fontepargpadro"/>
    <w:rsid w:val="00053138"/>
    <w:rPr>
      <w:rFonts w:ascii="Calibri-Bold" w:hAnsi="Calibri-Bold" w:hint="default"/>
      <w:b/>
      <w:bCs/>
      <w:i w:val="0"/>
      <w:iCs w:val="0"/>
      <w:color w:val="000000"/>
      <w:sz w:val="28"/>
      <w:szCs w:val="28"/>
    </w:rPr>
  </w:style>
  <w:style w:type="paragraph" w:styleId="NormalWeb">
    <w:name w:val="Normal (Web)"/>
    <w:basedOn w:val="Normal"/>
    <w:uiPriority w:val="99"/>
    <w:unhideWhenUsed/>
    <w:rsid w:val="006811AF"/>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table" w:styleId="Tabelacomgrade">
    <w:name w:val="Table Grid"/>
    <w:basedOn w:val="Tabelanormal"/>
    <w:uiPriority w:val="39"/>
    <w:rsid w:val="003C6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D7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805351">
      <w:bodyDiv w:val="1"/>
      <w:marLeft w:val="0"/>
      <w:marRight w:val="0"/>
      <w:marTop w:val="0"/>
      <w:marBottom w:val="0"/>
      <w:divBdr>
        <w:top w:val="none" w:sz="0" w:space="0" w:color="auto"/>
        <w:left w:val="none" w:sz="0" w:space="0" w:color="auto"/>
        <w:bottom w:val="none" w:sz="0" w:space="0" w:color="auto"/>
        <w:right w:val="none" w:sz="0" w:space="0" w:color="auto"/>
      </w:divBdr>
    </w:div>
    <w:div w:id="547104691">
      <w:bodyDiv w:val="1"/>
      <w:marLeft w:val="0"/>
      <w:marRight w:val="0"/>
      <w:marTop w:val="0"/>
      <w:marBottom w:val="0"/>
      <w:divBdr>
        <w:top w:val="none" w:sz="0" w:space="0" w:color="auto"/>
        <w:left w:val="none" w:sz="0" w:space="0" w:color="auto"/>
        <w:bottom w:val="none" w:sz="0" w:space="0" w:color="auto"/>
        <w:right w:val="none" w:sz="0" w:space="0" w:color="auto"/>
      </w:divBdr>
    </w:div>
    <w:div w:id="846481647">
      <w:bodyDiv w:val="1"/>
      <w:marLeft w:val="0"/>
      <w:marRight w:val="0"/>
      <w:marTop w:val="0"/>
      <w:marBottom w:val="0"/>
      <w:divBdr>
        <w:top w:val="none" w:sz="0" w:space="0" w:color="auto"/>
        <w:left w:val="none" w:sz="0" w:space="0" w:color="auto"/>
        <w:bottom w:val="none" w:sz="0" w:space="0" w:color="auto"/>
        <w:right w:val="none" w:sz="0" w:space="0" w:color="auto"/>
      </w:divBdr>
    </w:div>
    <w:div w:id="950428807">
      <w:bodyDiv w:val="1"/>
      <w:marLeft w:val="0"/>
      <w:marRight w:val="0"/>
      <w:marTop w:val="0"/>
      <w:marBottom w:val="0"/>
      <w:divBdr>
        <w:top w:val="none" w:sz="0" w:space="0" w:color="auto"/>
        <w:left w:val="none" w:sz="0" w:space="0" w:color="auto"/>
        <w:bottom w:val="none" w:sz="0" w:space="0" w:color="auto"/>
        <w:right w:val="none" w:sz="0" w:space="0" w:color="auto"/>
      </w:divBdr>
    </w:div>
    <w:div w:id="1588344869">
      <w:bodyDiv w:val="1"/>
      <w:marLeft w:val="0"/>
      <w:marRight w:val="0"/>
      <w:marTop w:val="0"/>
      <w:marBottom w:val="0"/>
      <w:divBdr>
        <w:top w:val="none" w:sz="0" w:space="0" w:color="auto"/>
        <w:left w:val="none" w:sz="0" w:space="0" w:color="auto"/>
        <w:bottom w:val="none" w:sz="0" w:space="0" w:color="auto"/>
        <w:right w:val="none" w:sz="0" w:space="0" w:color="auto"/>
      </w:divBdr>
    </w:div>
    <w:div w:id="1595435298">
      <w:bodyDiv w:val="1"/>
      <w:marLeft w:val="0"/>
      <w:marRight w:val="0"/>
      <w:marTop w:val="0"/>
      <w:marBottom w:val="0"/>
      <w:divBdr>
        <w:top w:val="none" w:sz="0" w:space="0" w:color="auto"/>
        <w:left w:val="none" w:sz="0" w:space="0" w:color="auto"/>
        <w:bottom w:val="none" w:sz="0" w:space="0" w:color="auto"/>
        <w:right w:val="none" w:sz="0" w:space="0" w:color="auto"/>
      </w:divBdr>
    </w:div>
    <w:div w:id="1614828234">
      <w:bodyDiv w:val="1"/>
      <w:marLeft w:val="0"/>
      <w:marRight w:val="0"/>
      <w:marTop w:val="0"/>
      <w:marBottom w:val="0"/>
      <w:divBdr>
        <w:top w:val="none" w:sz="0" w:space="0" w:color="auto"/>
        <w:left w:val="none" w:sz="0" w:space="0" w:color="auto"/>
        <w:bottom w:val="none" w:sz="0" w:space="0" w:color="auto"/>
        <w:right w:val="none" w:sz="0" w:space="0" w:color="auto"/>
      </w:divBdr>
    </w:div>
    <w:div w:id="1708986291">
      <w:bodyDiv w:val="1"/>
      <w:marLeft w:val="0"/>
      <w:marRight w:val="0"/>
      <w:marTop w:val="0"/>
      <w:marBottom w:val="0"/>
      <w:divBdr>
        <w:top w:val="none" w:sz="0" w:space="0" w:color="auto"/>
        <w:left w:val="none" w:sz="0" w:space="0" w:color="auto"/>
        <w:bottom w:val="none" w:sz="0" w:space="0" w:color="auto"/>
        <w:right w:val="none" w:sz="0" w:space="0" w:color="auto"/>
      </w:divBdr>
      <w:divsChild>
        <w:div w:id="119806727">
          <w:marLeft w:val="0"/>
          <w:marRight w:val="0"/>
          <w:marTop w:val="0"/>
          <w:marBottom w:val="0"/>
          <w:divBdr>
            <w:top w:val="single" w:sz="2" w:space="0" w:color="D9D9E3"/>
            <w:left w:val="single" w:sz="2" w:space="0" w:color="D9D9E3"/>
            <w:bottom w:val="single" w:sz="2" w:space="0" w:color="D9D9E3"/>
            <w:right w:val="single" w:sz="2" w:space="0" w:color="D9D9E3"/>
          </w:divBdr>
          <w:divsChild>
            <w:div w:id="257299241">
              <w:marLeft w:val="0"/>
              <w:marRight w:val="0"/>
              <w:marTop w:val="0"/>
              <w:marBottom w:val="0"/>
              <w:divBdr>
                <w:top w:val="single" w:sz="2" w:space="0" w:color="D9D9E3"/>
                <w:left w:val="single" w:sz="2" w:space="0" w:color="D9D9E3"/>
                <w:bottom w:val="single" w:sz="2" w:space="0" w:color="D9D9E3"/>
                <w:right w:val="single" w:sz="2" w:space="0" w:color="D9D9E3"/>
              </w:divBdr>
              <w:divsChild>
                <w:div w:id="1078748251">
                  <w:marLeft w:val="0"/>
                  <w:marRight w:val="0"/>
                  <w:marTop w:val="0"/>
                  <w:marBottom w:val="0"/>
                  <w:divBdr>
                    <w:top w:val="single" w:sz="2" w:space="0" w:color="D9D9E3"/>
                    <w:left w:val="single" w:sz="2" w:space="0" w:color="D9D9E3"/>
                    <w:bottom w:val="single" w:sz="2" w:space="0" w:color="D9D9E3"/>
                    <w:right w:val="single" w:sz="2" w:space="0" w:color="D9D9E3"/>
                  </w:divBdr>
                  <w:divsChild>
                    <w:div w:id="2094890945">
                      <w:marLeft w:val="0"/>
                      <w:marRight w:val="0"/>
                      <w:marTop w:val="0"/>
                      <w:marBottom w:val="0"/>
                      <w:divBdr>
                        <w:top w:val="single" w:sz="2" w:space="0" w:color="D9D9E3"/>
                        <w:left w:val="single" w:sz="2" w:space="0" w:color="D9D9E3"/>
                        <w:bottom w:val="single" w:sz="2" w:space="0" w:color="D9D9E3"/>
                        <w:right w:val="single" w:sz="2" w:space="0" w:color="D9D9E3"/>
                      </w:divBdr>
                      <w:divsChild>
                        <w:div w:id="23946455">
                          <w:marLeft w:val="0"/>
                          <w:marRight w:val="0"/>
                          <w:marTop w:val="0"/>
                          <w:marBottom w:val="0"/>
                          <w:divBdr>
                            <w:top w:val="single" w:sz="2" w:space="0" w:color="auto"/>
                            <w:left w:val="single" w:sz="2" w:space="0" w:color="auto"/>
                            <w:bottom w:val="single" w:sz="6" w:space="0" w:color="auto"/>
                            <w:right w:val="single" w:sz="2" w:space="0" w:color="auto"/>
                          </w:divBdr>
                          <w:divsChild>
                            <w:div w:id="1292243996">
                              <w:marLeft w:val="0"/>
                              <w:marRight w:val="0"/>
                              <w:marTop w:val="100"/>
                              <w:marBottom w:val="100"/>
                              <w:divBdr>
                                <w:top w:val="single" w:sz="2" w:space="0" w:color="D9D9E3"/>
                                <w:left w:val="single" w:sz="2" w:space="0" w:color="D9D9E3"/>
                                <w:bottom w:val="single" w:sz="2" w:space="0" w:color="D9D9E3"/>
                                <w:right w:val="single" w:sz="2" w:space="0" w:color="D9D9E3"/>
                              </w:divBdr>
                              <w:divsChild>
                                <w:div w:id="430276489">
                                  <w:marLeft w:val="0"/>
                                  <w:marRight w:val="0"/>
                                  <w:marTop w:val="0"/>
                                  <w:marBottom w:val="0"/>
                                  <w:divBdr>
                                    <w:top w:val="single" w:sz="2" w:space="0" w:color="D9D9E3"/>
                                    <w:left w:val="single" w:sz="2" w:space="0" w:color="D9D9E3"/>
                                    <w:bottom w:val="single" w:sz="2" w:space="0" w:color="D9D9E3"/>
                                    <w:right w:val="single" w:sz="2" w:space="0" w:color="D9D9E3"/>
                                  </w:divBdr>
                                  <w:divsChild>
                                    <w:div w:id="753016117">
                                      <w:marLeft w:val="0"/>
                                      <w:marRight w:val="0"/>
                                      <w:marTop w:val="0"/>
                                      <w:marBottom w:val="0"/>
                                      <w:divBdr>
                                        <w:top w:val="single" w:sz="2" w:space="0" w:color="D9D9E3"/>
                                        <w:left w:val="single" w:sz="2" w:space="0" w:color="D9D9E3"/>
                                        <w:bottom w:val="single" w:sz="2" w:space="0" w:color="D9D9E3"/>
                                        <w:right w:val="single" w:sz="2" w:space="0" w:color="D9D9E3"/>
                                      </w:divBdr>
                                      <w:divsChild>
                                        <w:div w:id="240069009">
                                          <w:marLeft w:val="0"/>
                                          <w:marRight w:val="0"/>
                                          <w:marTop w:val="0"/>
                                          <w:marBottom w:val="0"/>
                                          <w:divBdr>
                                            <w:top w:val="single" w:sz="2" w:space="0" w:color="D9D9E3"/>
                                            <w:left w:val="single" w:sz="2" w:space="0" w:color="D9D9E3"/>
                                            <w:bottom w:val="single" w:sz="2" w:space="0" w:color="D9D9E3"/>
                                            <w:right w:val="single" w:sz="2" w:space="0" w:color="D9D9E3"/>
                                          </w:divBdr>
                                          <w:divsChild>
                                            <w:div w:id="1171339008">
                                              <w:marLeft w:val="0"/>
                                              <w:marRight w:val="0"/>
                                              <w:marTop w:val="0"/>
                                              <w:marBottom w:val="0"/>
                                              <w:divBdr>
                                                <w:top w:val="single" w:sz="2" w:space="0" w:color="D9D9E3"/>
                                                <w:left w:val="single" w:sz="2" w:space="0" w:color="D9D9E3"/>
                                                <w:bottom w:val="single" w:sz="2" w:space="0" w:color="D9D9E3"/>
                                                <w:right w:val="single" w:sz="2" w:space="0" w:color="D9D9E3"/>
                                              </w:divBdr>
                                              <w:divsChild>
                                                <w:div w:id="1696955946">
                                                  <w:marLeft w:val="0"/>
                                                  <w:marRight w:val="0"/>
                                                  <w:marTop w:val="0"/>
                                                  <w:marBottom w:val="0"/>
                                                  <w:divBdr>
                                                    <w:top w:val="single" w:sz="2" w:space="0" w:color="D9D9E3"/>
                                                    <w:left w:val="single" w:sz="2" w:space="0" w:color="D9D9E3"/>
                                                    <w:bottom w:val="single" w:sz="2" w:space="0" w:color="D9D9E3"/>
                                                    <w:right w:val="single" w:sz="2" w:space="0" w:color="D9D9E3"/>
                                                  </w:divBdr>
                                                  <w:divsChild>
                                                    <w:div w:id="15647500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10843234">
                          <w:marLeft w:val="0"/>
                          <w:marRight w:val="0"/>
                          <w:marTop w:val="0"/>
                          <w:marBottom w:val="0"/>
                          <w:divBdr>
                            <w:top w:val="single" w:sz="2" w:space="0" w:color="auto"/>
                            <w:left w:val="single" w:sz="2" w:space="0" w:color="auto"/>
                            <w:bottom w:val="single" w:sz="6" w:space="0" w:color="auto"/>
                            <w:right w:val="single" w:sz="2" w:space="0" w:color="auto"/>
                          </w:divBdr>
                          <w:divsChild>
                            <w:div w:id="1396707088">
                              <w:marLeft w:val="0"/>
                              <w:marRight w:val="0"/>
                              <w:marTop w:val="100"/>
                              <w:marBottom w:val="100"/>
                              <w:divBdr>
                                <w:top w:val="single" w:sz="2" w:space="0" w:color="D9D9E3"/>
                                <w:left w:val="single" w:sz="2" w:space="0" w:color="D9D9E3"/>
                                <w:bottom w:val="single" w:sz="2" w:space="0" w:color="D9D9E3"/>
                                <w:right w:val="single" w:sz="2" w:space="0" w:color="D9D9E3"/>
                              </w:divBdr>
                              <w:divsChild>
                                <w:div w:id="1174999840">
                                  <w:marLeft w:val="0"/>
                                  <w:marRight w:val="0"/>
                                  <w:marTop w:val="0"/>
                                  <w:marBottom w:val="0"/>
                                  <w:divBdr>
                                    <w:top w:val="single" w:sz="2" w:space="0" w:color="D9D9E3"/>
                                    <w:left w:val="single" w:sz="2" w:space="0" w:color="D9D9E3"/>
                                    <w:bottom w:val="single" w:sz="2" w:space="0" w:color="D9D9E3"/>
                                    <w:right w:val="single" w:sz="2" w:space="0" w:color="D9D9E3"/>
                                  </w:divBdr>
                                  <w:divsChild>
                                    <w:div w:id="1324359475">
                                      <w:marLeft w:val="0"/>
                                      <w:marRight w:val="0"/>
                                      <w:marTop w:val="0"/>
                                      <w:marBottom w:val="0"/>
                                      <w:divBdr>
                                        <w:top w:val="single" w:sz="2" w:space="0" w:color="D9D9E3"/>
                                        <w:left w:val="single" w:sz="2" w:space="0" w:color="D9D9E3"/>
                                        <w:bottom w:val="single" w:sz="2" w:space="0" w:color="D9D9E3"/>
                                        <w:right w:val="single" w:sz="2" w:space="0" w:color="D9D9E3"/>
                                      </w:divBdr>
                                      <w:divsChild>
                                        <w:div w:id="1145901306">
                                          <w:marLeft w:val="0"/>
                                          <w:marRight w:val="0"/>
                                          <w:marTop w:val="0"/>
                                          <w:marBottom w:val="0"/>
                                          <w:divBdr>
                                            <w:top w:val="single" w:sz="2" w:space="0" w:color="D9D9E3"/>
                                            <w:left w:val="single" w:sz="2" w:space="0" w:color="D9D9E3"/>
                                            <w:bottom w:val="single" w:sz="2" w:space="0" w:color="D9D9E3"/>
                                            <w:right w:val="single" w:sz="2" w:space="0" w:color="D9D9E3"/>
                                          </w:divBdr>
                                          <w:divsChild>
                                            <w:div w:id="7338189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98059811">
                                      <w:marLeft w:val="0"/>
                                      <w:marRight w:val="0"/>
                                      <w:marTop w:val="0"/>
                                      <w:marBottom w:val="0"/>
                                      <w:divBdr>
                                        <w:top w:val="single" w:sz="2" w:space="0" w:color="D9D9E3"/>
                                        <w:left w:val="single" w:sz="2" w:space="0" w:color="D9D9E3"/>
                                        <w:bottom w:val="single" w:sz="2" w:space="0" w:color="D9D9E3"/>
                                        <w:right w:val="single" w:sz="2" w:space="0" w:color="D9D9E3"/>
                                      </w:divBdr>
                                      <w:divsChild>
                                        <w:div w:id="1080178374">
                                          <w:marLeft w:val="0"/>
                                          <w:marRight w:val="0"/>
                                          <w:marTop w:val="0"/>
                                          <w:marBottom w:val="0"/>
                                          <w:divBdr>
                                            <w:top w:val="single" w:sz="2" w:space="0" w:color="D9D9E3"/>
                                            <w:left w:val="single" w:sz="2" w:space="0" w:color="D9D9E3"/>
                                            <w:bottom w:val="single" w:sz="2" w:space="0" w:color="D9D9E3"/>
                                            <w:right w:val="single" w:sz="2" w:space="0" w:color="D9D9E3"/>
                                          </w:divBdr>
                                          <w:divsChild>
                                            <w:div w:id="510534760">
                                              <w:marLeft w:val="0"/>
                                              <w:marRight w:val="0"/>
                                              <w:marTop w:val="0"/>
                                              <w:marBottom w:val="0"/>
                                              <w:divBdr>
                                                <w:top w:val="single" w:sz="2" w:space="0" w:color="D9D9E3"/>
                                                <w:left w:val="single" w:sz="2" w:space="0" w:color="D9D9E3"/>
                                                <w:bottom w:val="single" w:sz="2" w:space="0" w:color="D9D9E3"/>
                                                <w:right w:val="single" w:sz="2" w:space="0" w:color="D9D9E3"/>
                                              </w:divBdr>
                                              <w:divsChild>
                                                <w:div w:id="1565263489">
                                                  <w:marLeft w:val="0"/>
                                                  <w:marRight w:val="0"/>
                                                  <w:marTop w:val="0"/>
                                                  <w:marBottom w:val="0"/>
                                                  <w:divBdr>
                                                    <w:top w:val="single" w:sz="2" w:space="0" w:color="D9D9E3"/>
                                                    <w:left w:val="single" w:sz="2" w:space="0" w:color="D9D9E3"/>
                                                    <w:bottom w:val="single" w:sz="2" w:space="0" w:color="D9D9E3"/>
                                                    <w:right w:val="single" w:sz="2" w:space="0" w:color="D9D9E3"/>
                                                  </w:divBdr>
                                                  <w:divsChild>
                                                    <w:div w:id="1733457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15770748">
                          <w:marLeft w:val="0"/>
                          <w:marRight w:val="0"/>
                          <w:marTop w:val="0"/>
                          <w:marBottom w:val="0"/>
                          <w:divBdr>
                            <w:top w:val="single" w:sz="2" w:space="0" w:color="auto"/>
                            <w:left w:val="single" w:sz="2" w:space="0" w:color="auto"/>
                            <w:bottom w:val="single" w:sz="6" w:space="0" w:color="auto"/>
                            <w:right w:val="single" w:sz="2" w:space="0" w:color="auto"/>
                          </w:divBdr>
                          <w:divsChild>
                            <w:div w:id="1883858299">
                              <w:marLeft w:val="0"/>
                              <w:marRight w:val="0"/>
                              <w:marTop w:val="100"/>
                              <w:marBottom w:val="100"/>
                              <w:divBdr>
                                <w:top w:val="single" w:sz="2" w:space="0" w:color="D9D9E3"/>
                                <w:left w:val="single" w:sz="2" w:space="0" w:color="D9D9E3"/>
                                <w:bottom w:val="single" w:sz="2" w:space="0" w:color="D9D9E3"/>
                                <w:right w:val="single" w:sz="2" w:space="0" w:color="D9D9E3"/>
                              </w:divBdr>
                              <w:divsChild>
                                <w:div w:id="630986433">
                                  <w:marLeft w:val="0"/>
                                  <w:marRight w:val="0"/>
                                  <w:marTop w:val="0"/>
                                  <w:marBottom w:val="0"/>
                                  <w:divBdr>
                                    <w:top w:val="single" w:sz="2" w:space="0" w:color="D9D9E3"/>
                                    <w:left w:val="single" w:sz="2" w:space="0" w:color="D9D9E3"/>
                                    <w:bottom w:val="single" w:sz="2" w:space="0" w:color="D9D9E3"/>
                                    <w:right w:val="single" w:sz="2" w:space="0" w:color="D9D9E3"/>
                                  </w:divBdr>
                                  <w:divsChild>
                                    <w:div w:id="146629357">
                                      <w:marLeft w:val="0"/>
                                      <w:marRight w:val="0"/>
                                      <w:marTop w:val="0"/>
                                      <w:marBottom w:val="0"/>
                                      <w:divBdr>
                                        <w:top w:val="single" w:sz="2" w:space="0" w:color="D9D9E3"/>
                                        <w:left w:val="single" w:sz="2" w:space="0" w:color="D9D9E3"/>
                                        <w:bottom w:val="single" w:sz="2" w:space="0" w:color="D9D9E3"/>
                                        <w:right w:val="single" w:sz="2" w:space="0" w:color="D9D9E3"/>
                                      </w:divBdr>
                                      <w:divsChild>
                                        <w:div w:id="470295922">
                                          <w:marLeft w:val="0"/>
                                          <w:marRight w:val="0"/>
                                          <w:marTop w:val="0"/>
                                          <w:marBottom w:val="0"/>
                                          <w:divBdr>
                                            <w:top w:val="single" w:sz="2" w:space="0" w:color="D9D9E3"/>
                                            <w:left w:val="single" w:sz="2" w:space="0" w:color="D9D9E3"/>
                                            <w:bottom w:val="single" w:sz="2" w:space="0" w:color="D9D9E3"/>
                                            <w:right w:val="single" w:sz="2" w:space="0" w:color="D9D9E3"/>
                                          </w:divBdr>
                                          <w:divsChild>
                                            <w:div w:id="19343166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71318377">
                                      <w:marLeft w:val="0"/>
                                      <w:marRight w:val="0"/>
                                      <w:marTop w:val="0"/>
                                      <w:marBottom w:val="0"/>
                                      <w:divBdr>
                                        <w:top w:val="single" w:sz="2" w:space="0" w:color="D9D9E3"/>
                                        <w:left w:val="single" w:sz="2" w:space="0" w:color="D9D9E3"/>
                                        <w:bottom w:val="single" w:sz="2" w:space="0" w:color="D9D9E3"/>
                                        <w:right w:val="single" w:sz="2" w:space="0" w:color="D9D9E3"/>
                                      </w:divBdr>
                                      <w:divsChild>
                                        <w:div w:id="944456694">
                                          <w:marLeft w:val="0"/>
                                          <w:marRight w:val="0"/>
                                          <w:marTop w:val="0"/>
                                          <w:marBottom w:val="0"/>
                                          <w:divBdr>
                                            <w:top w:val="single" w:sz="2" w:space="0" w:color="D9D9E3"/>
                                            <w:left w:val="single" w:sz="2" w:space="0" w:color="D9D9E3"/>
                                            <w:bottom w:val="single" w:sz="2" w:space="0" w:color="D9D9E3"/>
                                            <w:right w:val="single" w:sz="2" w:space="0" w:color="D9D9E3"/>
                                          </w:divBdr>
                                          <w:divsChild>
                                            <w:div w:id="1100639431">
                                              <w:marLeft w:val="0"/>
                                              <w:marRight w:val="0"/>
                                              <w:marTop w:val="0"/>
                                              <w:marBottom w:val="0"/>
                                              <w:divBdr>
                                                <w:top w:val="single" w:sz="2" w:space="0" w:color="D9D9E3"/>
                                                <w:left w:val="single" w:sz="2" w:space="0" w:color="D9D9E3"/>
                                                <w:bottom w:val="single" w:sz="2" w:space="0" w:color="D9D9E3"/>
                                                <w:right w:val="single" w:sz="2" w:space="0" w:color="D9D9E3"/>
                                              </w:divBdr>
                                              <w:divsChild>
                                                <w:div w:id="1816021496">
                                                  <w:marLeft w:val="0"/>
                                                  <w:marRight w:val="0"/>
                                                  <w:marTop w:val="0"/>
                                                  <w:marBottom w:val="0"/>
                                                  <w:divBdr>
                                                    <w:top w:val="single" w:sz="2" w:space="0" w:color="D9D9E3"/>
                                                    <w:left w:val="single" w:sz="2" w:space="0" w:color="D9D9E3"/>
                                                    <w:bottom w:val="single" w:sz="2" w:space="0" w:color="D9D9E3"/>
                                                    <w:right w:val="single" w:sz="2" w:space="0" w:color="D9D9E3"/>
                                                  </w:divBdr>
                                                  <w:divsChild>
                                                    <w:div w:id="84208690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74309779">
                          <w:marLeft w:val="0"/>
                          <w:marRight w:val="0"/>
                          <w:marTop w:val="0"/>
                          <w:marBottom w:val="0"/>
                          <w:divBdr>
                            <w:top w:val="single" w:sz="2" w:space="0" w:color="auto"/>
                            <w:left w:val="single" w:sz="2" w:space="0" w:color="auto"/>
                            <w:bottom w:val="single" w:sz="6" w:space="0" w:color="auto"/>
                            <w:right w:val="single" w:sz="2" w:space="0" w:color="auto"/>
                          </w:divBdr>
                          <w:divsChild>
                            <w:div w:id="629171734">
                              <w:marLeft w:val="0"/>
                              <w:marRight w:val="0"/>
                              <w:marTop w:val="100"/>
                              <w:marBottom w:val="100"/>
                              <w:divBdr>
                                <w:top w:val="single" w:sz="2" w:space="0" w:color="D9D9E3"/>
                                <w:left w:val="single" w:sz="2" w:space="0" w:color="D9D9E3"/>
                                <w:bottom w:val="single" w:sz="2" w:space="0" w:color="D9D9E3"/>
                                <w:right w:val="single" w:sz="2" w:space="0" w:color="D9D9E3"/>
                              </w:divBdr>
                              <w:divsChild>
                                <w:div w:id="266619250">
                                  <w:marLeft w:val="0"/>
                                  <w:marRight w:val="0"/>
                                  <w:marTop w:val="0"/>
                                  <w:marBottom w:val="0"/>
                                  <w:divBdr>
                                    <w:top w:val="single" w:sz="2" w:space="0" w:color="D9D9E3"/>
                                    <w:left w:val="single" w:sz="2" w:space="0" w:color="D9D9E3"/>
                                    <w:bottom w:val="single" w:sz="2" w:space="0" w:color="D9D9E3"/>
                                    <w:right w:val="single" w:sz="2" w:space="0" w:color="D9D9E3"/>
                                  </w:divBdr>
                                  <w:divsChild>
                                    <w:div w:id="1093473350">
                                      <w:marLeft w:val="0"/>
                                      <w:marRight w:val="0"/>
                                      <w:marTop w:val="0"/>
                                      <w:marBottom w:val="0"/>
                                      <w:divBdr>
                                        <w:top w:val="single" w:sz="2" w:space="0" w:color="D9D9E3"/>
                                        <w:left w:val="single" w:sz="2" w:space="0" w:color="D9D9E3"/>
                                        <w:bottom w:val="single" w:sz="2" w:space="0" w:color="D9D9E3"/>
                                        <w:right w:val="single" w:sz="2" w:space="0" w:color="D9D9E3"/>
                                      </w:divBdr>
                                      <w:divsChild>
                                        <w:div w:id="1716461565">
                                          <w:marLeft w:val="0"/>
                                          <w:marRight w:val="0"/>
                                          <w:marTop w:val="0"/>
                                          <w:marBottom w:val="0"/>
                                          <w:divBdr>
                                            <w:top w:val="single" w:sz="2" w:space="0" w:color="D9D9E3"/>
                                            <w:left w:val="single" w:sz="2" w:space="0" w:color="D9D9E3"/>
                                            <w:bottom w:val="single" w:sz="2" w:space="0" w:color="D9D9E3"/>
                                            <w:right w:val="single" w:sz="2" w:space="0" w:color="D9D9E3"/>
                                          </w:divBdr>
                                          <w:divsChild>
                                            <w:div w:id="10801727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29160528">
                                      <w:marLeft w:val="0"/>
                                      <w:marRight w:val="0"/>
                                      <w:marTop w:val="0"/>
                                      <w:marBottom w:val="0"/>
                                      <w:divBdr>
                                        <w:top w:val="single" w:sz="2" w:space="0" w:color="D9D9E3"/>
                                        <w:left w:val="single" w:sz="2" w:space="0" w:color="D9D9E3"/>
                                        <w:bottom w:val="single" w:sz="2" w:space="0" w:color="D9D9E3"/>
                                        <w:right w:val="single" w:sz="2" w:space="0" w:color="D9D9E3"/>
                                      </w:divBdr>
                                      <w:divsChild>
                                        <w:div w:id="699013784">
                                          <w:marLeft w:val="0"/>
                                          <w:marRight w:val="0"/>
                                          <w:marTop w:val="0"/>
                                          <w:marBottom w:val="0"/>
                                          <w:divBdr>
                                            <w:top w:val="single" w:sz="2" w:space="0" w:color="D9D9E3"/>
                                            <w:left w:val="single" w:sz="2" w:space="0" w:color="D9D9E3"/>
                                            <w:bottom w:val="single" w:sz="2" w:space="0" w:color="D9D9E3"/>
                                            <w:right w:val="single" w:sz="2" w:space="0" w:color="D9D9E3"/>
                                          </w:divBdr>
                                          <w:divsChild>
                                            <w:div w:id="1317034318">
                                              <w:marLeft w:val="0"/>
                                              <w:marRight w:val="0"/>
                                              <w:marTop w:val="0"/>
                                              <w:marBottom w:val="0"/>
                                              <w:divBdr>
                                                <w:top w:val="single" w:sz="2" w:space="0" w:color="D9D9E3"/>
                                                <w:left w:val="single" w:sz="2" w:space="0" w:color="D9D9E3"/>
                                                <w:bottom w:val="single" w:sz="2" w:space="0" w:color="D9D9E3"/>
                                                <w:right w:val="single" w:sz="2" w:space="0" w:color="D9D9E3"/>
                                              </w:divBdr>
                                              <w:divsChild>
                                                <w:div w:id="554387837">
                                                  <w:marLeft w:val="0"/>
                                                  <w:marRight w:val="0"/>
                                                  <w:marTop w:val="0"/>
                                                  <w:marBottom w:val="0"/>
                                                  <w:divBdr>
                                                    <w:top w:val="single" w:sz="2" w:space="0" w:color="D9D9E3"/>
                                                    <w:left w:val="single" w:sz="2" w:space="0" w:color="D9D9E3"/>
                                                    <w:bottom w:val="single" w:sz="2" w:space="0" w:color="D9D9E3"/>
                                                    <w:right w:val="single" w:sz="2" w:space="0" w:color="D9D9E3"/>
                                                  </w:divBdr>
                                                  <w:divsChild>
                                                    <w:div w:id="11960450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16599322">
                          <w:marLeft w:val="0"/>
                          <w:marRight w:val="0"/>
                          <w:marTop w:val="0"/>
                          <w:marBottom w:val="0"/>
                          <w:divBdr>
                            <w:top w:val="single" w:sz="2" w:space="0" w:color="auto"/>
                            <w:left w:val="single" w:sz="2" w:space="0" w:color="auto"/>
                            <w:bottom w:val="single" w:sz="6" w:space="0" w:color="auto"/>
                            <w:right w:val="single" w:sz="2" w:space="0" w:color="auto"/>
                          </w:divBdr>
                          <w:divsChild>
                            <w:div w:id="1288394903">
                              <w:marLeft w:val="0"/>
                              <w:marRight w:val="0"/>
                              <w:marTop w:val="100"/>
                              <w:marBottom w:val="100"/>
                              <w:divBdr>
                                <w:top w:val="single" w:sz="2" w:space="0" w:color="D9D9E3"/>
                                <w:left w:val="single" w:sz="2" w:space="0" w:color="D9D9E3"/>
                                <w:bottom w:val="single" w:sz="2" w:space="0" w:color="D9D9E3"/>
                                <w:right w:val="single" w:sz="2" w:space="0" w:color="D9D9E3"/>
                              </w:divBdr>
                              <w:divsChild>
                                <w:div w:id="746077100">
                                  <w:marLeft w:val="0"/>
                                  <w:marRight w:val="0"/>
                                  <w:marTop w:val="0"/>
                                  <w:marBottom w:val="0"/>
                                  <w:divBdr>
                                    <w:top w:val="single" w:sz="2" w:space="0" w:color="D9D9E3"/>
                                    <w:left w:val="single" w:sz="2" w:space="0" w:color="D9D9E3"/>
                                    <w:bottom w:val="single" w:sz="2" w:space="0" w:color="D9D9E3"/>
                                    <w:right w:val="single" w:sz="2" w:space="0" w:color="D9D9E3"/>
                                  </w:divBdr>
                                  <w:divsChild>
                                    <w:div w:id="1213031837">
                                      <w:marLeft w:val="0"/>
                                      <w:marRight w:val="0"/>
                                      <w:marTop w:val="0"/>
                                      <w:marBottom w:val="0"/>
                                      <w:divBdr>
                                        <w:top w:val="single" w:sz="2" w:space="0" w:color="D9D9E3"/>
                                        <w:left w:val="single" w:sz="2" w:space="0" w:color="D9D9E3"/>
                                        <w:bottom w:val="single" w:sz="2" w:space="0" w:color="D9D9E3"/>
                                        <w:right w:val="single" w:sz="2" w:space="0" w:color="D9D9E3"/>
                                      </w:divBdr>
                                      <w:divsChild>
                                        <w:div w:id="1126311627">
                                          <w:marLeft w:val="0"/>
                                          <w:marRight w:val="0"/>
                                          <w:marTop w:val="0"/>
                                          <w:marBottom w:val="0"/>
                                          <w:divBdr>
                                            <w:top w:val="single" w:sz="2" w:space="0" w:color="D9D9E3"/>
                                            <w:left w:val="single" w:sz="2" w:space="0" w:color="D9D9E3"/>
                                            <w:bottom w:val="single" w:sz="2" w:space="0" w:color="D9D9E3"/>
                                            <w:right w:val="single" w:sz="2" w:space="0" w:color="D9D9E3"/>
                                          </w:divBdr>
                                          <w:divsChild>
                                            <w:div w:id="15033559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75539190">
                                      <w:marLeft w:val="0"/>
                                      <w:marRight w:val="0"/>
                                      <w:marTop w:val="0"/>
                                      <w:marBottom w:val="0"/>
                                      <w:divBdr>
                                        <w:top w:val="single" w:sz="2" w:space="0" w:color="D9D9E3"/>
                                        <w:left w:val="single" w:sz="2" w:space="0" w:color="D9D9E3"/>
                                        <w:bottom w:val="single" w:sz="2" w:space="0" w:color="D9D9E3"/>
                                        <w:right w:val="single" w:sz="2" w:space="0" w:color="D9D9E3"/>
                                      </w:divBdr>
                                      <w:divsChild>
                                        <w:div w:id="634067893">
                                          <w:marLeft w:val="0"/>
                                          <w:marRight w:val="0"/>
                                          <w:marTop w:val="0"/>
                                          <w:marBottom w:val="0"/>
                                          <w:divBdr>
                                            <w:top w:val="single" w:sz="2" w:space="0" w:color="D9D9E3"/>
                                            <w:left w:val="single" w:sz="2" w:space="0" w:color="D9D9E3"/>
                                            <w:bottom w:val="single" w:sz="2" w:space="0" w:color="D9D9E3"/>
                                            <w:right w:val="single" w:sz="2" w:space="0" w:color="D9D9E3"/>
                                          </w:divBdr>
                                          <w:divsChild>
                                            <w:div w:id="1471247419">
                                              <w:marLeft w:val="0"/>
                                              <w:marRight w:val="0"/>
                                              <w:marTop w:val="0"/>
                                              <w:marBottom w:val="0"/>
                                              <w:divBdr>
                                                <w:top w:val="single" w:sz="2" w:space="0" w:color="D9D9E3"/>
                                                <w:left w:val="single" w:sz="2" w:space="0" w:color="D9D9E3"/>
                                                <w:bottom w:val="single" w:sz="2" w:space="0" w:color="D9D9E3"/>
                                                <w:right w:val="single" w:sz="2" w:space="0" w:color="D9D9E3"/>
                                              </w:divBdr>
                                              <w:divsChild>
                                                <w:div w:id="2022587682">
                                                  <w:marLeft w:val="0"/>
                                                  <w:marRight w:val="0"/>
                                                  <w:marTop w:val="0"/>
                                                  <w:marBottom w:val="0"/>
                                                  <w:divBdr>
                                                    <w:top w:val="single" w:sz="2" w:space="0" w:color="D9D9E3"/>
                                                    <w:left w:val="single" w:sz="2" w:space="0" w:color="D9D9E3"/>
                                                    <w:bottom w:val="single" w:sz="2" w:space="0" w:color="D9D9E3"/>
                                                    <w:right w:val="single" w:sz="2" w:space="0" w:color="D9D9E3"/>
                                                  </w:divBdr>
                                                  <w:divsChild>
                                                    <w:div w:id="1773935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9029492">
                          <w:marLeft w:val="0"/>
                          <w:marRight w:val="0"/>
                          <w:marTop w:val="0"/>
                          <w:marBottom w:val="0"/>
                          <w:divBdr>
                            <w:top w:val="single" w:sz="2" w:space="0" w:color="auto"/>
                            <w:left w:val="single" w:sz="2" w:space="0" w:color="auto"/>
                            <w:bottom w:val="single" w:sz="6" w:space="0" w:color="auto"/>
                            <w:right w:val="single" w:sz="2" w:space="0" w:color="auto"/>
                          </w:divBdr>
                          <w:divsChild>
                            <w:div w:id="1222903535">
                              <w:marLeft w:val="0"/>
                              <w:marRight w:val="0"/>
                              <w:marTop w:val="100"/>
                              <w:marBottom w:val="100"/>
                              <w:divBdr>
                                <w:top w:val="single" w:sz="2" w:space="0" w:color="D9D9E3"/>
                                <w:left w:val="single" w:sz="2" w:space="0" w:color="D9D9E3"/>
                                <w:bottom w:val="single" w:sz="2" w:space="0" w:color="D9D9E3"/>
                                <w:right w:val="single" w:sz="2" w:space="0" w:color="D9D9E3"/>
                              </w:divBdr>
                              <w:divsChild>
                                <w:div w:id="247816341">
                                  <w:marLeft w:val="0"/>
                                  <w:marRight w:val="0"/>
                                  <w:marTop w:val="0"/>
                                  <w:marBottom w:val="0"/>
                                  <w:divBdr>
                                    <w:top w:val="single" w:sz="2" w:space="0" w:color="D9D9E3"/>
                                    <w:left w:val="single" w:sz="2" w:space="0" w:color="D9D9E3"/>
                                    <w:bottom w:val="single" w:sz="2" w:space="0" w:color="D9D9E3"/>
                                    <w:right w:val="single" w:sz="2" w:space="0" w:color="D9D9E3"/>
                                  </w:divBdr>
                                  <w:divsChild>
                                    <w:div w:id="664864583">
                                      <w:marLeft w:val="0"/>
                                      <w:marRight w:val="0"/>
                                      <w:marTop w:val="0"/>
                                      <w:marBottom w:val="0"/>
                                      <w:divBdr>
                                        <w:top w:val="single" w:sz="2" w:space="0" w:color="D9D9E3"/>
                                        <w:left w:val="single" w:sz="2" w:space="0" w:color="D9D9E3"/>
                                        <w:bottom w:val="single" w:sz="2" w:space="0" w:color="D9D9E3"/>
                                        <w:right w:val="single" w:sz="2" w:space="0" w:color="D9D9E3"/>
                                      </w:divBdr>
                                      <w:divsChild>
                                        <w:div w:id="1399669412">
                                          <w:marLeft w:val="0"/>
                                          <w:marRight w:val="0"/>
                                          <w:marTop w:val="0"/>
                                          <w:marBottom w:val="0"/>
                                          <w:divBdr>
                                            <w:top w:val="single" w:sz="2" w:space="0" w:color="D9D9E3"/>
                                            <w:left w:val="single" w:sz="2" w:space="0" w:color="D9D9E3"/>
                                            <w:bottom w:val="single" w:sz="2" w:space="0" w:color="D9D9E3"/>
                                            <w:right w:val="single" w:sz="2" w:space="0" w:color="D9D9E3"/>
                                          </w:divBdr>
                                          <w:divsChild>
                                            <w:div w:id="5422089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37009341">
                                      <w:marLeft w:val="0"/>
                                      <w:marRight w:val="0"/>
                                      <w:marTop w:val="0"/>
                                      <w:marBottom w:val="0"/>
                                      <w:divBdr>
                                        <w:top w:val="single" w:sz="2" w:space="0" w:color="D9D9E3"/>
                                        <w:left w:val="single" w:sz="2" w:space="0" w:color="D9D9E3"/>
                                        <w:bottom w:val="single" w:sz="2" w:space="0" w:color="D9D9E3"/>
                                        <w:right w:val="single" w:sz="2" w:space="0" w:color="D9D9E3"/>
                                      </w:divBdr>
                                      <w:divsChild>
                                        <w:div w:id="677273463">
                                          <w:marLeft w:val="0"/>
                                          <w:marRight w:val="0"/>
                                          <w:marTop w:val="0"/>
                                          <w:marBottom w:val="0"/>
                                          <w:divBdr>
                                            <w:top w:val="single" w:sz="2" w:space="0" w:color="D9D9E3"/>
                                            <w:left w:val="single" w:sz="2" w:space="0" w:color="D9D9E3"/>
                                            <w:bottom w:val="single" w:sz="2" w:space="0" w:color="D9D9E3"/>
                                            <w:right w:val="single" w:sz="2" w:space="0" w:color="D9D9E3"/>
                                          </w:divBdr>
                                          <w:divsChild>
                                            <w:div w:id="390928053">
                                              <w:marLeft w:val="0"/>
                                              <w:marRight w:val="0"/>
                                              <w:marTop w:val="0"/>
                                              <w:marBottom w:val="0"/>
                                              <w:divBdr>
                                                <w:top w:val="single" w:sz="2" w:space="0" w:color="D9D9E3"/>
                                                <w:left w:val="single" w:sz="2" w:space="0" w:color="D9D9E3"/>
                                                <w:bottom w:val="single" w:sz="2" w:space="0" w:color="D9D9E3"/>
                                                <w:right w:val="single" w:sz="2" w:space="0" w:color="D9D9E3"/>
                                              </w:divBdr>
                                              <w:divsChild>
                                                <w:div w:id="1224099642">
                                                  <w:marLeft w:val="0"/>
                                                  <w:marRight w:val="0"/>
                                                  <w:marTop w:val="0"/>
                                                  <w:marBottom w:val="0"/>
                                                  <w:divBdr>
                                                    <w:top w:val="single" w:sz="2" w:space="0" w:color="D9D9E3"/>
                                                    <w:left w:val="single" w:sz="2" w:space="0" w:color="D9D9E3"/>
                                                    <w:bottom w:val="single" w:sz="2" w:space="0" w:color="D9D9E3"/>
                                                    <w:right w:val="single" w:sz="2" w:space="0" w:color="D9D9E3"/>
                                                  </w:divBdr>
                                                  <w:divsChild>
                                                    <w:div w:id="6724161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19561641">
                          <w:marLeft w:val="0"/>
                          <w:marRight w:val="0"/>
                          <w:marTop w:val="0"/>
                          <w:marBottom w:val="0"/>
                          <w:divBdr>
                            <w:top w:val="single" w:sz="2" w:space="0" w:color="auto"/>
                            <w:left w:val="single" w:sz="2" w:space="0" w:color="auto"/>
                            <w:bottom w:val="single" w:sz="6" w:space="0" w:color="auto"/>
                            <w:right w:val="single" w:sz="2" w:space="0" w:color="auto"/>
                          </w:divBdr>
                          <w:divsChild>
                            <w:div w:id="320668915">
                              <w:marLeft w:val="0"/>
                              <w:marRight w:val="0"/>
                              <w:marTop w:val="100"/>
                              <w:marBottom w:val="100"/>
                              <w:divBdr>
                                <w:top w:val="single" w:sz="2" w:space="0" w:color="D9D9E3"/>
                                <w:left w:val="single" w:sz="2" w:space="0" w:color="D9D9E3"/>
                                <w:bottom w:val="single" w:sz="2" w:space="0" w:color="D9D9E3"/>
                                <w:right w:val="single" w:sz="2" w:space="0" w:color="D9D9E3"/>
                              </w:divBdr>
                              <w:divsChild>
                                <w:div w:id="2091584119">
                                  <w:marLeft w:val="0"/>
                                  <w:marRight w:val="0"/>
                                  <w:marTop w:val="0"/>
                                  <w:marBottom w:val="0"/>
                                  <w:divBdr>
                                    <w:top w:val="single" w:sz="2" w:space="0" w:color="D9D9E3"/>
                                    <w:left w:val="single" w:sz="2" w:space="0" w:color="D9D9E3"/>
                                    <w:bottom w:val="single" w:sz="2" w:space="0" w:color="D9D9E3"/>
                                    <w:right w:val="single" w:sz="2" w:space="0" w:color="D9D9E3"/>
                                  </w:divBdr>
                                  <w:divsChild>
                                    <w:div w:id="291592301">
                                      <w:marLeft w:val="0"/>
                                      <w:marRight w:val="0"/>
                                      <w:marTop w:val="0"/>
                                      <w:marBottom w:val="0"/>
                                      <w:divBdr>
                                        <w:top w:val="single" w:sz="2" w:space="0" w:color="D9D9E3"/>
                                        <w:left w:val="single" w:sz="2" w:space="0" w:color="D9D9E3"/>
                                        <w:bottom w:val="single" w:sz="2" w:space="0" w:color="D9D9E3"/>
                                        <w:right w:val="single" w:sz="2" w:space="0" w:color="D9D9E3"/>
                                      </w:divBdr>
                                      <w:divsChild>
                                        <w:div w:id="1618949334">
                                          <w:marLeft w:val="0"/>
                                          <w:marRight w:val="0"/>
                                          <w:marTop w:val="0"/>
                                          <w:marBottom w:val="0"/>
                                          <w:divBdr>
                                            <w:top w:val="single" w:sz="2" w:space="0" w:color="D9D9E3"/>
                                            <w:left w:val="single" w:sz="2" w:space="0" w:color="D9D9E3"/>
                                            <w:bottom w:val="single" w:sz="2" w:space="0" w:color="D9D9E3"/>
                                            <w:right w:val="single" w:sz="2" w:space="0" w:color="D9D9E3"/>
                                          </w:divBdr>
                                          <w:divsChild>
                                            <w:div w:id="3467154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02742842">
                                      <w:marLeft w:val="0"/>
                                      <w:marRight w:val="0"/>
                                      <w:marTop w:val="0"/>
                                      <w:marBottom w:val="0"/>
                                      <w:divBdr>
                                        <w:top w:val="single" w:sz="2" w:space="0" w:color="D9D9E3"/>
                                        <w:left w:val="single" w:sz="2" w:space="0" w:color="D9D9E3"/>
                                        <w:bottom w:val="single" w:sz="2" w:space="0" w:color="D9D9E3"/>
                                        <w:right w:val="single" w:sz="2" w:space="0" w:color="D9D9E3"/>
                                      </w:divBdr>
                                      <w:divsChild>
                                        <w:div w:id="1187258689">
                                          <w:marLeft w:val="0"/>
                                          <w:marRight w:val="0"/>
                                          <w:marTop w:val="0"/>
                                          <w:marBottom w:val="0"/>
                                          <w:divBdr>
                                            <w:top w:val="single" w:sz="2" w:space="0" w:color="D9D9E3"/>
                                            <w:left w:val="single" w:sz="2" w:space="0" w:color="D9D9E3"/>
                                            <w:bottom w:val="single" w:sz="2" w:space="0" w:color="D9D9E3"/>
                                            <w:right w:val="single" w:sz="2" w:space="0" w:color="D9D9E3"/>
                                          </w:divBdr>
                                          <w:divsChild>
                                            <w:div w:id="1410271841">
                                              <w:marLeft w:val="0"/>
                                              <w:marRight w:val="0"/>
                                              <w:marTop w:val="0"/>
                                              <w:marBottom w:val="0"/>
                                              <w:divBdr>
                                                <w:top w:val="single" w:sz="2" w:space="0" w:color="D9D9E3"/>
                                                <w:left w:val="single" w:sz="2" w:space="0" w:color="D9D9E3"/>
                                                <w:bottom w:val="single" w:sz="2" w:space="0" w:color="D9D9E3"/>
                                                <w:right w:val="single" w:sz="2" w:space="0" w:color="D9D9E3"/>
                                              </w:divBdr>
                                              <w:divsChild>
                                                <w:div w:id="700864534">
                                                  <w:marLeft w:val="0"/>
                                                  <w:marRight w:val="0"/>
                                                  <w:marTop w:val="0"/>
                                                  <w:marBottom w:val="0"/>
                                                  <w:divBdr>
                                                    <w:top w:val="single" w:sz="2" w:space="0" w:color="D9D9E3"/>
                                                    <w:left w:val="single" w:sz="2" w:space="0" w:color="D9D9E3"/>
                                                    <w:bottom w:val="single" w:sz="2" w:space="0" w:color="D9D9E3"/>
                                                    <w:right w:val="single" w:sz="2" w:space="0" w:color="D9D9E3"/>
                                                  </w:divBdr>
                                                  <w:divsChild>
                                                    <w:div w:id="17669180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68260866">
          <w:marLeft w:val="0"/>
          <w:marRight w:val="0"/>
          <w:marTop w:val="0"/>
          <w:marBottom w:val="0"/>
          <w:divBdr>
            <w:top w:val="none" w:sz="0" w:space="0" w:color="auto"/>
            <w:left w:val="none" w:sz="0" w:space="0" w:color="auto"/>
            <w:bottom w:val="none" w:sz="0" w:space="0" w:color="auto"/>
            <w:right w:val="none" w:sz="0" w:space="0" w:color="auto"/>
          </w:divBdr>
        </w:div>
      </w:divsChild>
    </w:div>
    <w:div w:id="1962564165">
      <w:bodyDiv w:val="1"/>
      <w:marLeft w:val="0"/>
      <w:marRight w:val="0"/>
      <w:marTop w:val="0"/>
      <w:marBottom w:val="0"/>
      <w:divBdr>
        <w:top w:val="none" w:sz="0" w:space="0" w:color="auto"/>
        <w:left w:val="none" w:sz="0" w:space="0" w:color="auto"/>
        <w:bottom w:val="none" w:sz="0" w:space="0" w:color="auto"/>
        <w:right w:val="none" w:sz="0" w:space="0" w:color="auto"/>
      </w:divBdr>
    </w:div>
    <w:div w:id="203576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2DEF5-1A6F-47DC-8531-1671C7E0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4536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Mayara Campos</dc:creator>
  <cp:keywords/>
  <dc:description/>
  <cp:lastModifiedBy>Fabiola Campos</cp:lastModifiedBy>
  <cp:revision>2</cp:revision>
  <cp:lastPrinted>2025-04-07T13:39:00Z</cp:lastPrinted>
  <dcterms:created xsi:type="dcterms:W3CDTF">2025-06-25T13:25:00Z</dcterms:created>
  <dcterms:modified xsi:type="dcterms:W3CDTF">2025-06-25T13:25:00Z</dcterms:modified>
</cp:coreProperties>
</file>